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646E" w14:textId="77777777" w:rsidR="00193748" w:rsidRDefault="00193748" w:rsidP="001937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721C7" w14:textId="77777777" w:rsidR="00725A01" w:rsidRPr="004232FD" w:rsidRDefault="00725A01" w:rsidP="00725A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4232FD">
        <w:rPr>
          <w:rFonts w:ascii="Times New Roman" w:hAnsi="Times New Roman" w:cs="Times New Roman"/>
          <w:b/>
          <w:bCs/>
          <w:color w:val="C00000"/>
          <w:sz w:val="32"/>
          <w:szCs w:val="32"/>
        </w:rPr>
        <w:t>SPRAWNY I ADEKWATNY DO POTRZEB SYSTEM ROZWIĄZYWANIA PROBLEMÓW SPOŁECZNYCH W GMINIE BOLKÓW</w:t>
      </w:r>
    </w:p>
    <w:p w14:paraId="56E79ECA" w14:textId="77777777" w:rsidR="00725A01" w:rsidRDefault="00725A01" w:rsidP="00725A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3A0E0" w14:textId="5A2AEECF" w:rsidR="00725A01" w:rsidRPr="0079309F" w:rsidRDefault="00725A01" w:rsidP="00725A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309F">
        <w:rPr>
          <w:rFonts w:ascii="Times New Roman" w:hAnsi="Times New Roman" w:cs="Times New Roman"/>
          <w:b/>
          <w:bCs/>
          <w:sz w:val="28"/>
          <w:szCs w:val="28"/>
          <w:u w:val="single"/>
        </w:rPr>
        <w:t>Cel główny Strategii składa się z</w:t>
      </w:r>
      <w:r w:rsidR="008022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</w:t>
      </w:r>
      <w:r w:rsidRPr="007930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022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szczegółowych </w:t>
      </w:r>
      <w:r w:rsidRPr="007930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dziedzin planowania strategicznego </w:t>
      </w:r>
      <w:r w:rsidR="008022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podzielonych na cele operacyjne </w:t>
      </w:r>
      <w:r w:rsidRPr="0079309F">
        <w:rPr>
          <w:rFonts w:ascii="Times New Roman" w:hAnsi="Times New Roman" w:cs="Times New Roman"/>
          <w:b/>
          <w:bCs/>
          <w:sz w:val="28"/>
          <w:szCs w:val="28"/>
          <w:u w:val="single"/>
        </w:rPr>
        <w:t>tj.:</w:t>
      </w:r>
    </w:p>
    <w:p w14:paraId="01FF5DA9" w14:textId="77777777" w:rsidR="00725A01" w:rsidRDefault="00725A01" w:rsidP="00725A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8DD48" w14:textId="21282E98" w:rsidR="00725A01" w:rsidRPr="006301F7" w:rsidRDefault="00725A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Wspieranie Rodziny</w:t>
      </w:r>
      <w:r w:rsidR="00802270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.</w:t>
      </w:r>
    </w:p>
    <w:p w14:paraId="55B06296" w14:textId="77777777" w:rsidR="0079309F" w:rsidRPr="0079309F" w:rsidRDefault="00A277B7" w:rsidP="0079309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2270">
        <w:rPr>
          <w:rFonts w:ascii="Times New Roman" w:hAnsi="Times New Roman" w:cs="Times New Roman"/>
          <w:i/>
          <w:iCs/>
          <w:sz w:val="24"/>
          <w:szCs w:val="24"/>
        </w:rPr>
        <w:t>Cel operacyjny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09F" w:rsidRPr="0079309F">
        <w:rPr>
          <w:rFonts w:ascii="Times New Roman" w:hAnsi="Times New Roman" w:cs="Times New Roman"/>
          <w:sz w:val="24"/>
          <w:szCs w:val="24"/>
        </w:rPr>
        <w:t>Zapewnienie możliwości nabycia i rozwoju kompetencji rodzicielskich oraz umiejętności przezwyciężania sytuacji kryzysowych rodzinom, a także poprawa warunków funkcjonowania społecznego dzieci i młodzieży</w:t>
      </w:r>
    </w:p>
    <w:p w14:paraId="7E7788B2" w14:textId="6AC2EA96" w:rsidR="00A277B7" w:rsidRPr="0079309F" w:rsidRDefault="00A277B7" w:rsidP="0079309F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B0DF88A" w14:textId="1A06A41D" w:rsidR="00725A01" w:rsidRPr="006301F7" w:rsidRDefault="00725A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Wsparcie osób niepełnosprawnych</w:t>
      </w:r>
      <w:r w:rsidR="00802270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.</w:t>
      </w:r>
    </w:p>
    <w:p w14:paraId="4440E3C3" w14:textId="77777777" w:rsidR="0079309F" w:rsidRPr="0079309F" w:rsidRDefault="0079309F" w:rsidP="0079309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2270">
        <w:rPr>
          <w:rFonts w:ascii="Times New Roman" w:hAnsi="Times New Roman" w:cs="Times New Roman"/>
          <w:i/>
          <w:iCs/>
          <w:sz w:val="24"/>
          <w:szCs w:val="24"/>
        </w:rPr>
        <w:t>Cel operacyjny 1:</w:t>
      </w:r>
      <w:r w:rsidRPr="0079309F">
        <w:rPr>
          <w:rFonts w:ascii="Times New Roman" w:hAnsi="Times New Roman" w:cs="Times New Roman"/>
          <w:sz w:val="24"/>
          <w:szCs w:val="24"/>
        </w:rPr>
        <w:t xml:space="preserve"> Zapewnienie warunków służących możliwie pełnej integracji osób niepełnosprawnych oraz zwiększenie dostępności do usług opiekuńczych i pielęgnacyjnych.</w:t>
      </w:r>
    </w:p>
    <w:p w14:paraId="14122155" w14:textId="086E8C62" w:rsidR="0079309F" w:rsidRPr="0079309F" w:rsidRDefault="0079309F" w:rsidP="0079309F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AC4E93D" w14:textId="0FDEABA4" w:rsidR="00DB139A" w:rsidRPr="006301F7" w:rsidRDefault="00DB13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Zdrowie psychiczne</w:t>
      </w:r>
      <w:r w:rsidR="00802270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.</w:t>
      </w:r>
    </w:p>
    <w:p w14:paraId="6014DAF8" w14:textId="77777777" w:rsidR="0079309F" w:rsidRPr="0079309F" w:rsidRDefault="0079309F" w:rsidP="0079309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2270">
        <w:rPr>
          <w:rFonts w:ascii="Times New Roman" w:hAnsi="Times New Roman" w:cs="Times New Roman"/>
          <w:i/>
          <w:iCs/>
          <w:sz w:val="24"/>
          <w:szCs w:val="24"/>
        </w:rPr>
        <w:t>Cel operacyjny 1:</w:t>
      </w:r>
      <w:r w:rsidRPr="0079309F">
        <w:rPr>
          <w:rFonts w:ascii="Times New Roman" w:hAnsi="Times New Roman" w:cs="Times New Roman"/>
          <w:sz w:val="24"/>
          <w:szCs w:val="24"/>
        </w:rPr>
        <w:t xml:space="preserve"> Zwiększenie świadomości społecznej na temat zdrowia psychicznego oraz zapewnienie dostępności do pomocy osób z zaburzeniami psychicznymi</w:t>
      </w:r>
    </w:p>
    <w:p w14:paraId="1FF33CEC" w14:textId="1B2133B0" w:rsidR="0079309F" w:rsidRPr="00FB7539" w:rsidRDefault="0079309F" w:rsidP="0079309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48766" w14:textId="6E76616C" w:rsidR="00725A01" w:rsidRPr="006301F7" w:rsidRDefault="00725A01" w:rsidP="008022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Profilaktyka i Rozwiązywanie Problemów Uzależnień od Substancji Psychoaktywnych oraz Uzależnień Behawioralnych</w:t>
      </w:r>
      <w:r w:rsidR="00802270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.</w:t>
      </w: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 xml:space="preserve"> </w:t>
      </w:r>
    </w:p>
    <w:p w14:paraId="08259D4E" w14:textId="0DFFA40F" w:rsidR="0079309F" w:rsidRDefault="0079309F" w:rsidP="0080227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270">
        <w:rPr>
          <w:rFonts w:ascii="Times New Roman" w:hAnsi="Times New Roman" w:cs="Times New Roman"/>
          <w:i/>
          <w:iCs/>
          <w:sz w:val="24"/>
          <w:szCs w:val="24"/>
        </w:rPr>
        <w:t>Cel operacyjny 1:</w:t>
      </w:r>
      <w:r w:rsidRPr="0079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09F">
        <w:rPr>
          <w:rFonts w:ascii="Times New Roman" w:hAnsi="Times New Roman" w:cs="Times New Roman"/>
          <w:bCs/>
          <w:sz w:val="24"/>
          <w:szCs w:val="24"/>
        </w:rPr>
        <w:t>Zwiększenie dostępności do terapii oraz grup samopomocowych dla osób uzależnionych od substancji psychoaktywnych oraz ich rodzin</w:t>
      </w:r>
    </w:p>
    <w:p w14:paraId="09948DBC" w14:textId="77777777" w:rsidR="00802270" w:rsidRPr="00802270" w:rsidRDefault="00802270" w:rsidP="0080227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C600038" w14:textId="77777777" w:rsidR="0079309F" w:rsidRPr="0079309F" w:rsidRDefault="0079309F" w:rsidP="0079309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270">
        <w:rPr>
          <w:rFonts w:ascii="Times New Roman" w:hAnsi="Times New Roman" w:cs="Times New Roman"/>
          <w:i/>
          <w:iCs/>
          <w:sz w:val="24"/>
          <w:szCs w:val="24"/>
        </w:rPr>
        <w:t>Cel operacyjny 2:</w:t>
      </w:r>
      <w:r w:rsidRPr="0079309F">
        <w:rPr>
          <w:rFonts w:ascii="Times New Roman" w:hAnsi="Times New Roman" w:cs="Times New Roman"/>
          <w:sz w:val="24"/>
          <w:szCs w:val="24"/>
        </w:rPr>
        <w:t xml:space="preserve"> </w:t>
      </w:r>
      <w:r w:rsidRPr="0079309F">
        <w:rPr>
          <w:rFonts w:ascii="Times New Roman" w:hAnsi="Times New Roman" w:cs="Times New Roman"/>
          <w:bCs/>
          <w:sz w:val="24"/>
          <w:szCs w:val="24"/>
        </w:rPr>
        <w:t>Budowanie systemu profilaktyki i wczesnej pomocy dla dzieci i młodzieży w zakresie uzależnienia od substancji psychoaktywnych oraz uzależnień behawioralnych</w:t>
      </w:r>
    </w:p>
    <w:p w14:paraId="6AE0E7C9" w14:textId="39F54C1F" w:rsidR="0079309F" w:rsidRPr="00802270" w:rsidRDefault="0079309F" w:rsidP="0079309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EE953D" w14:textId="60AB1BDB" w:rsidR="0079309F" w:rsidRPr="0079309F" w:rsidRDefault="0079309F" w:rsidP="0079309F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270">
        <w:rPr>
          <w:rFonts w:ascii="Times New Roman" w:hAnsi="Times New Roman" w:cs="Times New Roman"/>
          <w:i/>
          <w:iCs/>
          <w:sz w:val="24"/>
          <w:szCs w:val="24"/>
        </w:rPr>
        <w:t>Cel operacyjny 3:</w:t>
      </w:r>
      <w:r w:rsidRPr="0079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09F">
        <w:rPr>
          <w:rFonts w:ascii="Times New Roman" w:hAnsi="Times New Roman" w:cs="Times New Roman"/>
          <w:bCs/>
          <w:sz w:val="24"/>
          <w:szCs w:val="24"/>
        </w:rPr>
        <w:t>Wzrost poziomu wiedzy w zakresie zagrożeń związanych ze spożywaniem alkoholu, promowanie zdrowego stylu życia oraz wzrost świadomości mieszkańców na temat możliwych form pomocy w przypadku uzależnień</w:t>
      </w:r>
    </w:p>
    <w:p w14:paraId="6119E330" w14:textId="4FE0084C" w:rsidR="0079309F" w:rsidRDefault="0079309F" w:rsidP="0079309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FC99D" w14:textId="77777777" w:rsidR="00802270" w:rsidRPr="006301F7" w:rsidRDefault="00802270" w:rsidP="006301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B0F8D" w14:textId="4C2A5D9E" w:rsidR="00725A01" w:rsidRPr="006301F7" w:rsidRDefault="00725A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Przeciwdziałanie Przemocy w Rodzinie</w:t>
      </w:r>
      <w:r w:rsidR="00802270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.</w:t>
      </w:r>
    </w:p>
    <w:p w14:paraId="2372E92A" w14:textId="4793775A" w:rsidR="0079309F" w:rsidRPr="007F43A2" w:rsidRDefault="0079309F" w:rsidP="005A2CE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70">
        <w:rPr>
          <w:rFonts w:ascii="Times New Roman" w:hAnsi="Times New Roman" w:cs="Times New Roman"/>
          <w:i/>
          <w:iCs/>
          <w:sz w:val="24"/>
          <w:szCs w:val="24"/>
        </w:rPr>
        <w:t>Cel operacyjny 1:</w:t>
      </w:r>
      <w:r w:rsidRPr="0079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09F">
        <w:rPr>
          <w:rFonts w:ascii="Times New Roman" w:hAnsi="Times New Roman" w:cs="Times New Roman"/>
          <w:bCs/>
          <w:sz w:val="24"/>
          <w:szCs w:val="24"/>
        </w:rPr>
        <w:t xml:space="preserve">Zwiększenie wrażliwości oraz skali reakcji społecznej i instytucjonalnej na obserwowane przejawy przemocy w rodzinie, a także poszerzenie </w:t>
      </w:r>
      <w:r w:rsidRPr="0079309F">
        <w:rPr>
          <w:rFonts w:ascii="Times New Roman" w:hAnsi="Times New Roman" w:cs="Times New Roman"/>
          <w:bCs/>
          <w:sz w:val="24"/>
          <w:szCs w:val="24"/>
        </w:rPr>
        <w:lastRenderedPageBreak/>
        <w:t>świadomości rodziców na temat negatywnych konsekwencji stosowania kar fizycznych wobec dzieci.</w:t>
      </w:r>
    </w:p>
    <w:p w14:paraId="067861E0" w14:textId="0A67B4E5" w:rsidR="0079309F" w:rsidRPr="00802270" w:rsidRDefault="0079309F" w:rsidP="0079309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0C39C4" w14:textId="77777777" w:rsidR="005A2CE8" w:rsidRDefault="0079309F" w:rsidP="005A2CE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02270">
        <w:rPr>
          <w:rFonts w:ascii="Times New Roman" w:hAnsi="Times New Roman" w:cs="Times New Roman"/>
          <w:i/>
          <w:iCs/>
          <w:sz w:val="24"/>
          <w:szCs w:val="24"/>
        </w:rPr>
        <w:t>Cel operacyjny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CE8" w:rsidRPr="005A2CE8">
        <w:rPr>
          <w:rFonts w:ascii="Times New Roman" w:hAnsi="Times New Roman" w:cs="Times New Roman"/>
          <w:bCs/>
          <w:sz w:val="24"/>
          <w:szCs w:val="24"/>
        </w:rPr>
        <w:t>Poprawa dostępu do usług i poszerzenie oferty wsparcia skierowanej do osób i rodzin dotkniętych problemem przemocy w rodzinie</w:t>
      </w:r>
    </w:p>
    <w:p w14:paraId="271A5AA8" w14:textId="07139581" w:rsidR="0079309F" w:rsidRPr="005A2CE8" w:rsidRDefault="0079309F" w:rsidP="005A2C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0503E" w14:textId="6CF07A8D" w:rsidR="00725A01" w:rsidRPr="006301F7" w:rsidRDefault="00725A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Aktywność i Integracja Społeczna Seniorów</w:t>
      </w:r>
      <w:r w:rsidR="00802270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.</w:t>
      </w:r>
    </w:p>
    <w:p w14:paraId="13176F9B" w14:textId="10382B0A" w:rsidR="0079309F" w:rsidRPr="005A2CE8" w:rsidRDefault="0079309F" w:rsidP="005A2CE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270">
        <w:rPr>
          <w:rFonts w:ascii="Times New Roman" w:hAnsi="Times New Roman" w:cs="Times New Roman"/>
          <w:i/>
          <w:iCs/>
          <w:sz w:val="24"/>
          <w:szCs w:val="24"/>
        </w:rPr>
        <w:t>Cel operacyjny 1:</w:t>
      </w:r>
      <w:r w:rsidR="005A2CE8" w:rsidRPr="005A2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CE8" w:rsidRPr="005A2CE8">
        <w:rPr>
          <w:rFonts w:ascii="Times New Roman" w:hAnsi="Times New Roman" w:cs="Times New Roman"/>
          <w:bCs/>
          <w:sz w:val="24"/>
          <w:szCs w:val="24"/>
        </w:rPr>
        <w:t>Wspieranie rozwoju aktywności seniorów i integracji społecznej seniorów.</w:t>
      </w:r>
    </w:p>
    <w:p w14:paraId="32F034C8" w14:textId="73051C4B" w:rsidR="005A2CE8" w:rsidRPr="005A2CE8" w:rsidRDefault="005A2CE8" w:rsidP="005A2CE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270">
        <w:rPr>
          <w:rFonts w:ascii="Times New Roman" w:hAnsi="Times New Roman" w:cs="Times New Roman"/>
          <w:bCs/>
          <w:i/>
          <w:iCs/>
          <w:sz w:val="24"/>
          <w:szCs w:val="24"/>
        </w:rPr>
        <w:t>Cel operacyjny 2:</w:t>
      </w:r>
      <w:r w:rsidRPr="005A2CE8">
        <w:rPr>
          <w:rFonts w:ascii="Times New Roman" w:hAnsi="Times New Roman" w:cs="Times New Roman"/>
          <w:bCs/>
          <w:sz w:val="24"/>
          <w:szCs w:val="24"/>
        </w:rPr>
        <w:t xml:space="preserve"> Zapewnienie warunków możliwie pełnego i adekwatnego wsparcia dla osób starszych umożliwiającego funkcjonowanie w środowisku lokalnym.</w:t>
      </w:r>
    </w:p>
    <w:p w14:paraId="596B3A9D" w14:textId="77777777" w:rsidR="005A2CE8" w:rsidRPr="0079309F" w:rsidRDefault="005A2CE8" w:rsidP="008022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337F4" w14:textId="52F85FE1" w:rsidR="00725A01" w:rsidRPr="006301F7" w:rsidRDefault="00725A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Promocja Zatrudnienia, Reintegracja Zawodowa i Społeczna Osób Podlegających Wykluczeniu Społecznemu</w:t>
      </w:r>
      <w:r w:rsidR="004B768B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.</w:t>
      </w:r>
    </w:p>
    <w:p w14:paraId="45B7C828" w14:textId="62563E67" w:rsidR="00F21BF8" w:rsidRPr="00F21BF8" w:rsidRDefault="0079309F" w:rsidP="00F21BF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8B">
        <w:rPr>
          <w:rFonts w:ascii="Times New Roman" w:hAnsi="Times New Roman" w:cs="Times New Roman"/>
          <w:i/>
          <w:iCs/>
          <w:sz w:val="24"/>
          <w:szCs w:val="24"/>
        </w:rPr>
        <w:t>Cel operacyjny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1BF8" w:rsidRPr="00F2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F8" w:rsidRPr="00F21BF8">
        <w:rPr>
          <w:rFonts w:ascii="Times New Roman" w:hAnsi="Times New Roman" w:cs="Times New Roman"/>
          <w:bCs/>
          <w:sz w:val="24"/>
          <w:szCs w:val="24"/>
        </w:rPr>
        <w:t>Aktywizacja społeczna i zawodowa osób bezrobotnych, a także zwiększenie szans na podjęcie lub utrzymanie zatrudnienia mieszkańców.</w:t>
      </w:r>
    </w:p>
    <w:p w14:paraId="26C8F3CA" w14:textId="36868983" w:rsidR="0079309F" w:rsidRPr="0079309F" w:rsidRDefault="0079309F" w:rsidP="0079309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76713D" w14:textId="4AD2CB41" w:rsidR="00725A01" w:rsidRPr="006301F7" w:rsidRDefault="00725A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 xml:space="preserve">Wsparcie osób z problemem </w:t>
      </w:r>
      <w:r w:rsidR="0079309F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u</w:t>
      </w: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bóstwa</w:t>
      </w:r>
      <w:r w:rsidR="004B768B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.</w:t>
      </w:r>
    </w:p>
    <w:p w14:paraId="0DCFF847" w14:textId="77777777" w:rsidR="00F21BF8" w:rsidRPr="00F21BF8" w:rsidRDefault="0079309F" w:rsidP="00F21BF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8B">
        <w:rPr>
          <w:rFonts w:ascii="Times New Roman" w:hAnsi="Times New Roman" w:cs="Times New Roman"/>
          <w:i/>
          <w:iCs/>
          <w:sz w:val="24"/>
          <w:szCs w:val="24"/>
        </w:rPr>
        <w:t>Cel operacyjny 1:</w:t>
      </w:r>
      <w:r w:rsidR="00F21BF8">
        <w:rPr>
          <w:rFonts w:ascii="Times New Roman" w:hAnsi="Times New Roman" w:cs="Times New Roman"/>
          <w:sz w:val="24"/>
          <w:szCs w:val="24"/>
        </w:rPr>
        <w:t xml:space="preserve"> </w:t>
      </w:r>
      <w:r w:rsidR="00F21BF8" w:rsidRPr="00F21BF8">
        <w:rPr>
          <w:rFonts w:ascii="Times New Roman" w:hAnsi="Times New Roman" w:cs="Times New Roman"/>
          <w:bCs/>
          <w:sz w:val="24"/>
          <w:szCs w:val="24"/>
        </w:rPr>
        <w:t>Zapewnienie możliwości społecznego włączenia osób z problemem ubóstwa poprzez podniesienie ich kompetencji aktywnością wspieraną.</w:t>
      </w:r>
    </w:p>
    <w:p w14:paraId="6AF0EB03" w14:textId="7E747389" w:rsidR="0079309F" w:rsidRPr="004B768B" w:rsidRDefault="0079309F" w:rsidP="0079309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410B60" w14:textId="77777777" w:rsidR="00F21BF8" w:rsidRPr="00F21BF8" w:rsidRDefault="0079309F" w:rsidP="00F21BF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8B">
        <w:rPr>
          <w:rFonts w:ascii="Times New Roman" w:hAnsi="Times New Roman" w:cs="Times New Roman"/>
          <w:i/>
          <w:iCs/>
          <w:sz w:val="24"/>
          <w:szCs w:val="24"/>
        </w:rPr>
        <w:t>Cel operacyjny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1BF8">
        <w:rPr>
          <w:rFonts w:ascii="Times New Roman" w:hAnsi="Times New Roman" w:cs="Times New Roman"/>
          <w:sz w:val="24"/>
          <w:szCs w:val="24"/>
        </w:rPr>
        <w:t xml:space="preserve"> </w:t>
      </w:r>
      <w:r w:rsidR="00F21BF8" w:rsidRPr="00F21BF8">
        <w:rPr>
          <w:rFonts w:ascii="Times New Roman" w:hAnsi="Times New Roman" w:cs="Times New Roman"/>
          <w:bCs/>
          <w:sz w:val="24"/>
          <w:szCs w:val="24"/>
        </w:rPr>
        <w:t>Zapewnienie dostępu do skutecznej pomocy w formie wsparcia o charakterze materialnym ograniczającej zasięg i głębokość ubóstwa przy uwzględnieniu współudziału beneficjentów pomocy w rozwiązywaniu trudnej sytuacji.</w:t>
      </w:r>
    </w:p>
    <w:p w14:paraId="3144267B" w14:textId="215E46F5" w:rsidR="0079309F" w:rsidRDefault="0079309F" w:rsidP="0079309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33D0E" w14:textId="3A6C483D" w:rsidR="00725A01" w:rsidRPr="006301F7" w:rsidRDefault="00725A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Problem Przestępczości</w:t>
      </w:r>
      <w:r w:rsidR="004B768B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.</w:t>
      </w:r>
    </w:p>
    <w:p w14:paraId="18ECD06B" w14:textId="77777777" w:rsidR="00F21BF8" w:rsidRPr="00F21BF8" w:rsidRDefault="0079309F" w:rsidP="00F21BF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8B">
        <w:rPr>
          <w:rFonts w:ascii="Times New Roman" w:hAnsi="Times New Roman" w:cs="Times New Roman"/>
          <w:i/>
          <w:iCs/>
          <w:sz w:val="24"/>
          <w:szCs w:val="24"/>
        </w:rPr>
        <w:t>Cel operacyjny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1BF8">
        <w:rPr>
          <w:rFonts w:ascii="Times New Roman" w:hAnsi="Times New Roman" w:cs="Times New Roman"/>
          <w:sz w:val="24"/>
          <w:szCs w:val="24"/>
        </w:rPr>
        <w:t xml:space="preserve"> </w:t>
      </w:r>
      <w:r w:rsidR="00F21BF8" w:rsidRPr="00F21BF8">
        <w:rPr>
          <w:rFonts w:ascii="Times New Roman" w:hAnsi="Times New Roman" w:cs="Times New Roman"/>
          <w:bCs/>
          <w:sz w:val="24"/>
          <w:szCs w:val="24"/>
        </w:rPr>
        <w:t>Zwiększenie bezpieczeństwa w przestrzeni publicznej oraz w miejscu zamieszkania.</w:t>
      </w:r>
    </w:p>
    <w:p w14:paraId="713EA848" w14:textId="5004678C" w:rsidR="0079309F" w:rsidRDefault="0079309F" w:rsidP="0079309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9FA5B" w14:textId="3BE536F3" w:rsidR="00725A01" w:rsidRPr="006301F7" w:rsidRDefault="00725A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Rewitalizacja Społeczna</w:t>
      </w:r>
      <w:r w:rsidR="004B768B" w:rsidRPr="006301F7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.</w:t>
      </w:r>
    </w:p>
    <w:p w14:paraId="215A933D" w14:textId="77777777" w:rsidR="00F21BF8" w:rsidRPr="00F21BF8" w:rsidRDefault="0079309F" w:rsidP="00F21BF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8B">
        <w:rPr>
          <w:rFonts w:ascii="Times New Roman" w:hAnsi="Times New Roman" w:cs="Times New Roman"/>
          <w:i/>
          <w:iCs/>
          <w:sz w:val="24"/>
          <w:szCs w:val="24"/>
        </w:rPr>
        <w:t>Cel operacyjny 1:</w:t>
      </w:r>
      <w:r w:rsidR="00F21BF8">
        <w:rPr>
          <w:rFonts w:ascii="Times New Roman" w:hAnsi="Times New Roman" w:cs="Times New Roman"/>
          <w:sz w:val="24"/>
          <w:szCs w:val="24"/>
        </w:rPr>
        <w:t xml:space="preserve"> </w:t>
      </w:r>
      <w:r w:rsidR="00F21BF8" w:rsidRPr="00F21BF8">
        <w:rPr>
          <w:rFonts w:ascii="Times New Roman" w:hAnsi="Times New Roman" w:cs="Times New Roman"/>
          <w:bCs/>
          <w:sz w:val="24"/>
          <w:szCs w:val="24"/>
        </w:rPr>
        <w:t>Wspieranie osób potrzebujących, wykluczonych oraz zagrożonych wykluczeniem.</w:t>
      </w:r>
    </w:p>
    <w:p w14:paraId="090C9BD7" w14:textId="2ACF606E" w:rsidR="0079309F" w:rsidRDefault="0079309F" w:rsidP="0079309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5EB6" w14:textId="77777777" w:rsidR="00725A01" w:rsidRDefault="00725A01" w:rsidP="00725A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ED5B1" w14:textId="77777777" w:rsidR="00864DAF" w:rsidRDefault="00864DAF" w:rsidP="00725A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E7D23" w14:textId="77777777" w:rsidR="00864DAF" w:rsidRDefault="00864DAF" w:rsidP="00725A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4E06C" w14:textId="77777777" w:rsidR="00864DAF" w:rsidRDefault="00864DAF" w:rsidP="00725A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19146" w14:textId="77777777" w:rsidR="00864DAF" w:rsidRDefault="00864DAF" w:rsidP="00725A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FB9B6" w14:textId="77777777" w:rsidR="00864DAF" w:rsidRDefault="00864DAF" w:rsidP="00725A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77D3D" w14:textId="77777777" w:rsidR="00CD1D68" w:rsidRDefault="00CD1D68" w:rsidP="00CD1D68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14:paraId="339C6940" w14:textId="333DFB5A" w:rsidR="00CD1D68" w:rsidRPr="004232FD" w:rsidRDefault="0092083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232FD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Wspieranie Rodziny</w:t>
      </w:r>
    </w:p>
    <w:p w14:paraId="127E78CC" w14:textId="77777777" w:rsidR="00863390" w:rsidRDefault="00863390" w:rsidP="0086339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3D01493" w14:textId="1E8E5154" w:rsidR="0092083C" w:rsidRDefault="00362E07" w:rsidP="0092083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E0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2083C">
        <w:rPr>
          <w:rFonts w:ascii="Times New Roman" w:hAnsi="Times New Roman" w:cs="Times New Roman"/>
          <w:b/>
          <w:bCs/>
          <w:sz w:val="24"/>
          <w:szCs w:val="24"/>
        </w:rPr>
        <w:t>el operacyjny</w:t>
      </w:r>
      <w:r w:rsidR="00DB1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E07"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</w:p>
    <w:p w14:paraId="6B75361F" w14:textId="77777777" w:rsidR="0092083C" w:rsidRDefault="0092083C" w:rsidP="0092083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4A4AF" w14:textId="4342C179" w:rsidR="00957FB0" w:rsidRPr="00F80415" w:rsidRDefault="0092083C" w:rsidP="0092083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Zapewnienie możliwości nabycia i rozwoju kompetencji rodzicielskich oraz umiejętności przezwyciężania sytuacji kryzysowych rodzinom, a także poprawa warunków funkcjonowania społecznego dzieci i młodzieży</w:t>
      </w:r>
    </w:p>
    <w:p w14:paraId="574EA2C4" w14:textId="77777777" w:rsidR="00F80415" w:rsidRPr="00E1205E" w:rsidRDefault="00F80415" w:rsidP="00F8041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813"/>
        <w:gridCol w:w="2902"/>
        <w:gridCol w:w="3119"/>
        <w:gridCol w:w="3515"/>
      </w:tblGrid>
      <w:tr w:rsidR="002D1A6B" w:rsidRPr="00BD7F58" w14:paraId="1FCD3EED" w14:textId="77777777" w:rsidTr="00BD7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3" w:type="dxa"/>
          </w:tcPr>
          <w:p w14:paraId="39DDB966" w14:textId="2DF415F6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2902" w:type="dxa"/>
          </w:tcPr>
          <w:p w14:paraId="047251A0" w14:textId="0D476C52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Zadanie</w:t>
            </w:r>
          </w:p>
        </w:tc>
        <w:tc>
          <w:tcPr>
            <w:tcW w:w="3119" w:type="dxa"/>
          </w:tcPr>
          <w:p w14:paraId="0A1E5919" w14:textId="2EF05DD9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Wskaźnik realizacji celu</w:t>
            </w:r>
          </w:p>
        </w:tc>
        <w:tc>
          <w:tcPr>
            <w:tcW w:w="3515" w:type="dxa"/>
          </w:tcPr>
          <w:p w14:paraId="3CE5F2B6" w14:textId="77777777" w:rsidR="00DB139A" w:rsidRPr="00BD7F58" w:rsidRDefault="00DB139A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Wartość</w:t>
            </w:r>
          </w:p>
          <w:p w14:paraId="494CBBCB" w14:textId="46F84117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wskaźnika</w:t>
            </w:r>
          </w:p>
        </w:tc>
      </w:tr>
      <w:tr w:rsidR="002D1A6B" w:rsidRPr="00BD7F58" w14:paraId="2778B015" w14:textId="77777777" w:rsidTr="00BD7F58">
        <w:tc>
          <w:tcPr>
            <w:tcW w:w="813" w:type="dxa"/>
          </w:tcPr>
          <w:p w14:paraId="1FF3DE52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3C6B4F57" w14:textId="399C2889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Zapewnienie rodzinom przeżywającym trudności opiekuńczo-wychowawcze pomocy asystenta rodziny</w:t>
            </w:r>
          </w:p>
        </w:tc>
        <w:tc>
          <w:tcPr>
            <w:tcW w:w="3119" w:type="dxa"/>
          </w:tcPr>
          <w:p w14:paraId="69A4A98E" w14:textId="235739AE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rodzin z dziećmi objętych opieką asystenta rodziny</w:t>
            </w:r>
          </w:p>
        </w:tc>
        <w:tc>
          <w:tcPr>
            <w:tcW w:w="3515" w:type="dxa"/>
          </w:tcPr>
          <w:p w14:paraId="6D09AE82" w14:textId="06C78666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29FD9711" w14:textId="77777777" w:rsidTr="00BD7F58">
        <w:tc>
          <w:tcPr>
            <w:tcW w:w="813" w:type="dxa"/>
          </w:tcPr>
          <w:p w14:paraId="5C07DD09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66721D95" w14:textId="03232337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Utworzenie sieci rodzin wspierających na terenie gminy Bolków</w:t>
            </w:r>
          </w:p>
        </w:tc>
        <w:tc>
          <w:tcPr>
            <w:tcW w:w="3119" w:type="dxa"/>
          </w:tcPr>
          <w:p w14:paraId="34B78015" w14:textId="0D78663A" w:rsidR="002D1A6B" w:rsidRPr="00BD7F58" w:rsidRDefault="00145ED6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osób objętych pomocą rodziny wspierającej</w:t>
            </w:r>
          </w:p>
        </w:tc>
        <w:tc>
          <w:tcPr>
            <w:tcW w:w="3515" w:type="dxa"/>
          </w:tcPr>
          <w:p w14:paraId="7EB968FC" w14:textId="2F7BB758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33055B13" w14:textId="77777777" w:rsidTr="00BD7F58">
        <w:tc>
          <w:tcPr>
            <w:tcW w:w="813" w:type="dxa"/>
          </w:tcPr>
          <w:p w14:paraId="0099230C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06046797" w14:textId="5DB890D9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Organizowanie warsztatów dla rodziców, wzmacniających kompetencje wychowawcze</w:t>
            </w:r>
          </w:p>
        </w:tc>
        <w:tc>
          <w:tcPr>
            <w:tcW w:w="3119" w:type="dxa"/>
          </w:tcPr>
          <w:p w14:paraId="0DE23BDC" w14:textId="3FDF1BAE" w:rsidR="002D1A6B" w:rsidRPr="00BD7F58" w:rsidRDefault="00145ED6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rodziców biorących udział w warsztatach wzmacniających kompetencje wychowawcze</w:t>
            </w:r>
          </w:p>
        </w:tc>
        <w:tc>
          <w:tcPr>
            <w:tcW w:w="3515" w:type="dxa"/>
          </w:tcPr>
          <w:p w14:paraId="3B1F18C0" w14:textId="38357EF7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46E26867" w14:textId="77777777" w:rsidTr="00BD7F58">
        <w:tc>
          <w:tcPr>
            <w:tcW w:w="813" w:type="dxa"/>
          </w:tcPr>
          <w:p w14:paraId="6F83B779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09AD1D1F" w14:textId="29E40FE4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Upowszechnianie informacji dla rodzin na temat możliwości poradnictwa rodzinnego i psychologicznego w GMOPS oraz uzyskania specjalistycznej pomocy w przypadku doświadczania problemów</w:t>
            </w:r>
          </w:p>
        </w:tc>
        <w:tc>
          <w:tcPr>
            <w:tcW w:w="3119" w:type="dxa"/>
          </w:tcPr>
          <w:p w14:paraId="2B22996A" w14:textId="7540D8E2" w:rsidR="002D1A6B" w:rsidRPr="00BD7F58" w:rsidRDefault="00145ED6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rodzin korzystających ze specjalistycznej pomocy</w:t>
            </w:r>
          </w:p>
        </w:tc>
        <w:tc>
          <w:tcPr>
            <w:tcW w:w="3515" w:type="dxa"/>
          </w:tcPr>
          <w:p w14:paraId="6964461B" w14:textId="775494F5" w:rsidR="00F319A7" w:rsidRPr="00BD7F58" w:rsidRDefault="00F319A7" w:rsidP="00F3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12912C2D" w14:textId="77777777" w:rsidTr="00BD7F58">
        <w:tc>
          <w:tcPr>
            <w:tcW w:w="813" w:type="dxa"/>
          </w:tcPr>
          <w:p w14:paraId="76CC1526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0DF1E04D" w14:textId="24B13225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Zabezpieczenie potrzeb bytowych rodzin – zapewnienie pomocy materialnej i niematerialnej</w:t>
            </w:r>
          </w:p>
        </w:tc>
        <w:tc>
          <w:tcPr>
            <w:tcW w:w="3119" w:type="dxa"/>
          </w:tcPr>
          <w:p w14:paraId="0E545BED" w14:textId="4C8F7425" w:rsidR="002D1A6B" w:rsidRPr="00BD7F58" w:rsidRDefault="00145ED6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rodzin z dziećmi objętych pomocą materialną i niematerialną</w:t>
            </w:r>
          </w:p>
        </w:tc>
        <w:tc>
          <w:tcPr>
            <w:tcW w:w="3515" w:type="dxa"/>
          </w:tcPr>
          <w:p w14:paraId="55575628" w14:textId="02E362EF" w:rsidR="00F319A7" w:rsidRPr="00BD7F58" w:rsidRDefault="00F319A7" w:rsidP="00F3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14FC9BB6" w14:textId="77777777" w:rsidTr="00BD7F58">
        <w:tc>
          <w:tcPr>
            <w:tcW w:w="813" w:type="dxa"/>
          </w:tcPr>
          <w:p w14:paraId="6658868C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3200CDEA" w14:textId="54413D5A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Organizowanie szkoleń dla osób pracujących w obszarze wspierania rodziny</w:t>
            </w:r>
          </w:p>
        </w:tc>
        <w:tc>
          <w:tcPr>
            <w:tcW w:w="3119" w:type="dxa"/>
          </w:tcPr>
          <w:p w14:paraId="6D2E9EA5" w14:textId="3B0A3FC2" w:rsidR="002D1A6B" w:rsidRPr="00BD7F58" w:rsidRDefault="00145ED6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osób pracujących w obszarze wspierania rodziny objętych szkoleniami</w:t>
            </w:r>
          </w:p>
        </w:tc>
        <w:tc>
          <w:tcPr>
            <w:tcW w:w="3515" w:type="dxa"/>
          </w:tcPr>
          <w:p w14:paraId="30890E76" w14:textId="68571BE6" w:rsidR="00F319A7" w:rsidRPr="00BD7F58" w:rsidRDefault="00F319A7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066B0CB6" w14:textId="77777777" w:rsidTr="00BD7F58">
        <w:tc>
          <w:tcPr>
            <w:tcW w:w="813" w:type="dxa"/>
          </w:tcPr>
          <w:p w14:paraId="39EE5C99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64B5D43A" w14:textId="6EB6582C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Organizowanie różnego rodzaju działań i aktywności mających na celu integrację rodzin</w:t>
            </w:r>
          </w:p>
        </w:tc>
        <w:tc>
          <w:tcPr>
            <w:tcW w:w="3119" w:type="dxa"/>
          </w:tcPr>
          <w:p w14:paraId="08633E5D" w14:textId="627A09B8" w:rsidR="002D1A6B" w:rsidRPr="00BD7F58" w:rsidRDefault="00145ED6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zorganizowanych działań mających na celu integrację rodzin oraz liczba ich uczestników</w:t>
            </w:r>
          </w:p>
        </w:tc>
        <w:tc>
          <w:tcPr>
            <w:tcW w:w="3515" w:type="dxa"/>
          </w:tcPr>
          <w:p w14:paraId="625C3506" w14:textId="70D645C8" w:rsidR="00F4272A" w:rsidRPr="00BD7F58" w:rsidRDefault="00F4272A" w:rsidP="00DF32D6">
            <w:pPr>
              <w:pStyle w:val="Akapitzlist"/>
              <w:autoSpaceDE w:val="0"/>
              <w:autoSpaceDN w:val="0"/>
              <w:adjustRightInd w:val="0"/>
              <w:ind w:left="172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103C6459" w14:textId="77777777" w:rsidTr="00BD7F58">
        <w:tc>
          <w:tcPr>
            <w:tcW w:w="813" w:type="dxa"/>
          </w:tcPr>
          <w:p w14:paraId="53D35A50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24136C4C" w14:textId="33225166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Monitorowanie sytuacji zdrowotnej i edukacyjnej dzieci z rodzin dysfunkcyjnych</w:t>
            </w:r>
          </w:p>
        </w:tc>
        <w:tc>
          <w:tcPr>
            <w:tcW w:w="3119" w:type="dxa"/>
          </w:tcPr>
          <w:p w14:paraId="6E3C91BE" w14:textId="6E9C190E" w:rsidR="002D1A6B" w:rsidRPr="00BD7F58" w:rsidRDefault="00145ED6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rodzin z dziećmi objętych monitorowaniem</w:t>
            </w:r>
          </w:p>
        </w:tc>
        <w:tc>
          <w:tcPr>
            <w:tcW w:w="3515" w:type="dxa"/>
          </w:tcPr>
          <w:p w14:paraId="24B00855" w14:textId="67400AD5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0E8E88E7" w14:textId="77777777" w:rsidTr="00BD7F58">
        <w:tc>
          <w:tcPr>
            <w:tcW w:w="813" w:type="dxa"/>
          </w:tcPr>
          <w:p w14:paraId="77E25809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468C29C4" w14:textId="2DA7B5F3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 xml:space="preserve">Wsparcie w zakresie organizowania czasu wolnego dzieciom i młodzieży poprzez </w:t>
            </w:r>
            <w:r w:rsidRPr="00BD7F58">
              <w:rPr>
                <w:rFonts w:ascii="Times New Roman" w:hAnsi="Times New Roman" w:cs="Times New Roman"/>
                <w:szCs w:val="20"/>
              </w:rPr>
              <w:lastRenderedPageBreak/>
              <w:t>prowadzenie różnorodnych form wsparcia dziennego</w:t>
            </w:r>
          </w:p>
        </w:tc>
        <w:tc>
          <w:tcPr>
            <w:tcW w:w="3119" w:type="dxa"/>
          </w:tcPr>
          <w:p w14:paraId="415849D4" w14:textId="243C1E16" w:rsidR="002D1A6B" w:rsidRPr="00BD7F58" w:rsidRDefault="00145ED6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lastRenderedPageBreak/>
              <w:t>Ilość dzieci i młodzieży biorących udział w zorganizowanych formach wsparcia dziennego</w:t>
            </w:r>
          </w:p>
        </w:tc>
        <w:tc>
          <w:tcPr>
            <w:tcW w:w="3515" w:type="dxa"/>
          </w:tcPr>
          <w:p w14:paraId="73152DE4" w14:textId="1EEC6CEA" w:rsidR="00782CA4" w:rsidRPr="00BD7F58" w:rsidRDefault="00782CA4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4DA40037" w14:textId="77777777" w:rsidTr="00BD7F58">
        <w:tc>
          <w:tcPr>
            <w:tcW w:w="813" w:type="dxa"/>
          </w:tcPr>
          <w:p w14:paraId="0D26D02D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31213535" w14:textId="62698932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Kontynuowanie współpracy z organizacjami pozarządowymi na rzecz wspierania rodziny</w:t>
            </w:r>
          </w:p>
        </w:tc>
        <w:tc>
          <w:tcPr>
            <w:tcW w:w="3119" w:type="dxa"/>
          </w:tcPr>
          <w:p w14:paraId="250D020D" w14:textId="5B8A8DF5" w:rsidR="002D1A6B" w:rsidRPr="00BD7F58" w:rsidRDefault="00145ED6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działań podjętych we współpracy z organizacjami pozarządowymi</w:t>
            </w:r>
          </w:p>
        </w:tc>
        <w:tc>
          <w:tcPr>
            <w:tcW w:w="3515" w:type="dxa"/>
          </w:tcPr>
          <w:p w14:paraId="7F146CEF" w14:textId="6F1B172F" w:rsidR="00F319A7" w:rsidRPr="00BD7F58" w:rsidRDefault="00F319A7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6370E650" w14:textId="77777777" w:rsidTr="00BD7F58">
        <w:tc>
          <w:tcPr>
            <w:tcW w:w="813" w:type="dxa"/>
          </w:tcPr>
          <w:p w14:paraId="27A90D55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274D64EA" w14:textId="161E4154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Zapewnienie dostępności do specjalistycznego poradnictwa rodzinnego w zakresie wsparcia prawnego i psychologicznego</w:t>
            </w:r>
          </w:p>
        </w:tc>
        <w:tc>
          <w:tcPr>
            <w:tcW w:w="3119" w:type="dxa"/>
          </w:tcPr>
          <w:p w14:paraId="1B713712" w14:textId="3CAD38F9" w:rsidR="002D1A6B" w:rsidRPr="00BD7F58" w:rsidRDefault="00DA21F0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 xml:space="preserve">Liczba rodzin </w:t>
            </w:r>
            <w:r w:rsidR="003B58FC" w:rsidRPr="00BD7F58">
              <w:rPr>
                <w:rFonts w:ascii="Times New Roman" w:hAnsi="Times New Roman" w:cs="Times New Roman"/>
                <w:szCs w:val="20"/>
              </w:rPr>
              <w:t>objętych wsparciem specjalistycznego poradnictwa</w:t>
            </w:r>
          </w:p>
        </w:tc>
        <w:tc>
          <w:tcPr>
            <w:tcW w:w="3515" w:type="dxa"/>
          </w:tcPr>
          <w:p w14:paraId="615A6210" w14:textId="7D555F88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479C1E24" w14:textId="77777777" w:rsidTr="00BD7F58">
        <w:tc>
          <w:tcPr>
            <w:tcW w:w="813" w:type="dxa"/>
          </w:tcPr>
          <w:p w14:paraId="7D40777B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2F1D4838" w14:textId="524CB523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Utworzenie infrastruktury gminnej do opieki nad dziećmi do lat 3 /żłobki, kluby dziecięce itp./</w:t>
            </w:r>
          </w:p>
        </w:tc>
        <w:tc>
          <w:tcPr>
            <w:tcW w:w="3119" w:type="dxa"/>
          </w:tcPr>
          <w:p w14:paraId="2D34A385" w14:textId="26AE44FA" w:rsidR="002D1A6B" w:rsidRPr="00BD7F58" w:rsidRDefault="003B58FC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dostępnych miejsc w żłobkach/klubach dziecięcych</w:t>
            </w:r>
          </w:p>
        </w:tc>
        <w:tc>
          <w:tcPr>
            <w:tcW w:w="3515" w:type="dxa"/>
          </w:tcPr>
          <w:p w14:paraId="5771E647" w14:textId="4F3ECF2E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39D7C81A" w14:textId="77777777" w:rsidTr="00BD7F58">
        <w:tc>
          <w:tcPr>
            <w:tcW w:w="813" w:type="dxa"/>
          </w:tcPr>
          <w:p w14:paraId="4B3D1794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691A194D" w14:textId="6182416F" w:rsidR="002D1A6B" w:rsidRPr="00BD7F58" w:rsidRDefault="00AF7D58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 xml:space="preserve">Kontynuowanie realizacji programów </w:t>
            </w:r>
            <w:r w:rsidR="00B13760" w:rsidRPr="00BD7F58">
              <w:rPr>
                <w:rFonts w:ascii="Times New Roman" w:hAnsi="Times New Roman" w:cs="Times New Roman"/>
                <w:szCs w:val="20"/>
              </w:rPr>
              <w:t>profilaktyczno-terapeutyc</w:t>
            </w:r>
            <w:r w:rsidR="00DA2868" w:rsidRPr="00BD7F58">
              <w:rPr>
                <w:rFonts w:ascii="Times New Roman" w:hAnsi="Times New Roman" w:cs="Times New Roman"/>
                <w:szCs w:val="20"/>
              </w:rPr>
              <w:t>z</w:t>
            </w:r>
            <w:r w:rsidR="00B13760" w:rsidRPr="00BD7F58">
              <w:rPr>
                <w:rFonts w:ascii="Times New Roman" w:hAnsi="Times New Roman" w:cs="Times New Roman"/>
                <w:szCs w:val="20"/>
              </w:rPr>
              <w:t>nych przy współpracy ze Świetlicą Socjoterapeutyczną</w:t>
            </w:r>
          </w:p>
        </w:tc>
        <w:tc>
          <w:tcPr>
            <w:tcW w:w="3119" w:type="dxa"/>
          </w:tcPr>
          <w:p w14:paraId="01BE7411" w14:textId="21E39258" w:rsidR="002D1A6B" w:rsidRPr="00BD7F58" w:rsidRDefault="003B58FC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 xml:space="preserve">Liczba realizowanych projektów, liczba osób objętych wsparciem w ramach projektów </w:t>
            </w:r>
          </w:p>
        </w:tc>
        <w:tc>
          <w:tcPr>
            <w:tcW w:w="3515" w:type="dxa"/>
          </w:tcPr>
          <w:p w14:paraId="027767DA" w14:textId="379EEB68" w:rsidR="002D1A6B" w:rsidRPr="00BD7F58" w:rsidRDefault="002D1A6B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1A6B" w:rsidRPr="00BD7F58" w14:paraId="4394B2C1" w14:textId="77777777" w:rsidTr="00BD7F58">
        <w:tc>
          <w:tcPr>
            <w:tcW w:w="813" w:type="dxa"/>
          </w:tcPr>
          <w:p w14:paraId="262456DF" w14:textId="77777777" w:rsidR="002D1A6B" w:rsidRPr="00BD7F58" w:rsidRDefault="002D1A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02" w:type="dxa"/>
          </w:tcPr>
          <w:p w14:paraId="06782987" w14:textId="3B649BDF" w:rsidR="002D1A6B" w:rsidRPr="00BD7F58" w:rsidRDefault="00B13760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Rozwijanie sieci partnerów w ramach Karty Dużej Rodziny na terenie Gminy Bolków</w:t>
            </w:r>
          </w:p>
        </w:tc>
        <w:tc>
          <w:tcPr>
            <w:tcW w:w="3119" w:type="dxa"/>
          </w:tcPr>
          <w:p w14:paraId="5B257B82" w14:textId="73FC8196" w:rsidR="002D1A6B" w:rsidRPr="00BD7F58" w:rsidRDefault="003B58FC" w:rsidP="00BB0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partnerów Karty Dużej Rodziny na terenie Gminy</w:t>
            </w:r>
          </w:p>
        </w:tc>
        <w:tc>
          <w:tcPr>
            <w:tcW w:w="3515" w:type="dxa"/>
          </w:tcPr>
          <w:p w14:paraId="4800038A" w14:textId="66B9CA7F" w:rsidR="002D1A6B" w:rsidRPr="00BD7F58" w:rsidRDefault="002D1A6B" w:rsidP="00497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A3555AF" w14:textId="77777777" w:rsidR="00BB0CC9" w:rsidRDefault="00BB0CC9" w:rsidP="00BB0CC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F77106" w14:textId="77777777" w:rsidR="00BD7F58" w:rsidRDefault="00BD7F58" w:rsidP="00BB0CC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99216C" w14:textId="77777777" w:rsidR="00BD7F58" w:rsidRPr="00BD7F58" w:rsidRDefault="00BD7F58" w:rsidP="00BB0CC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740D8867" w14:textId="77777777" w:rsidR="009A6F47" w:rsidRPr="00BD7F58" w:rsidRDefault="009A6F47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240F4C" w:rsidRPr="00BD7F58" w14:paraId="3D56B180" w14:textId="77777777" w:rsidTr="00240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7BE8B39E" w14:textId="525FA732" w:rsidR="00240F4C" w:rsidRPr="00BD7F58" w:rsidRDefault="00240F4C" w:rsidP="009A6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293FADDC" w14:textId="2DB2C8B9" w:rsidR="00240F4C" w:rsidRPr="00BD7F58" w:rsidRDefault="00240F4C" w:rsidP="009A6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240F4C" w:rsidRPr="00BD7F58" w14:paraId="04E5805E" w14:textId="77777777" w:rsidTr="00240F4C">
        <w:tc>
          <w:tcPr>
            <w:tcW w:w="3544" w:type="dxa"/>
          </w:tcPr>
          <w:p w14:paraId="41E44A40" w14:textId="13C73601" w:rsidR="00240F4C" w:rsidRPr="00BD7F58" w:rsidRDefault="00240F4C" w:rsidP="009A6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GMOPS, UM</w:t>
            </w:r>
          </w:p>
        </w:tc>
        <w:tc>
          <w:tcPr>
            <w:tcW w:w="3802" w:type="dxa"/>
          </w:tcPr>
          <w:p w14:paraId="6E014F6A" w14:textId="7F41FAA0" w:rsidR="00240F4C" w:rsidRPr="00BD7F58" w:rsidRDefault="00240F4C" w:rsidP="009A6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 xml:space="preserve">Placówki oświatowe, </w:t>
            </w:r>
            <w:proofErr w:type="spellStart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GMOKSiR</w:t>
            </w:r>
            <w:proofErr w:type="spellEnd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 xml:space="preserve">, Świetlica </w:t>
            </w:r>
            <w:proofErr w:type="spellStart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Socjotreapeutyczna</w:t>
            </w:r>
            <w:proofErr w:type="spellEnd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 xml:space="preserve">, </w:t>
            </w:r>
            <w:proofErr w:type="spellStart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BPGiMB</w:t>
            </w:r>
            <w:proofErr w:type="spellEnd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, NGO, PCPR</w:t>
            </w:r>
          </w:p>
        </w:tc>
      </w:tr>
    </w:tbl>
    <w:p w14:paraId="7E70ECC7" w14:textId="77777777" w:rsidR="00EE367D" w:rsidRDefault="00EE367D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F18DE" w14:textId="77777777" w:rsidR="00EE367D" w:rsidRDefault="00EE367D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36ABA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9BDAD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4668D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E3700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0AF58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E64DE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C726D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36758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1275B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275F8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17E96" w14:textId="77777777" w:rsidR="00DF32D6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26D6A" w14:textId="77777777" w:rsidR="00DF32D6" w:rsidRPr="007F43A2" w:rsidRDefault="00DF32D6" w:rsidP="009A6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484B9" w14:textId="29115CF2" w:rsidR="00240F4C" w:rsidRPr="004232FD" w:rsidRDefault="003B58F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4232FD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Wsparcie osób niepełnosprawnych</w:t>
      </w:r>
    </w:p>
    <w:p w14:paraId="5B430CB3" w14:textId="77777777" w:rsidR="00DB139A" w:rsidRDefault="00DB139A" w:rsidP="00DB139A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BB20E" w14:textId="77777777" w:rsidR="007F43A2" w:rsidRDefault="00DB139A" w:rsidP="00DB139A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operacyjny 1: </w:t>
      </w:r>
    </w:p>
    <w:p w14:paraId="312DFF83" w14:textId="77777777" w:rsidR="007F43A2" w:rsidRDefault="007F43A2" w:rsidP="00DB139A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3D6F2" w14:textId="4D397AEF" w:rsidR="00DB139A" w:rsidRDefault="007F43A2" w:rsidP="007F43A2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B139A">
        <w:rPr>
          <w:rFonts w:ascii="Times New Roman" w:hAnsi="Times New Roman" w:cs="Times New Roman"/>
          <w:b/>
          <w:bCs/>
          <w:sz w:val="24"/>
          <w:szCs w:val="24"/>
        </w:rPr>
        <w:t>apewnienie warunków służących możliwie pełnej integracji osób niepełnosprawnych oraz zwiększenie dostępności do usług opiekuńczych i pielęgnacyjnych.</w:t>
      </w:r>
    </w:p>
    <w:p w14:paraId="7C3E51C0" w14:textId="77777777" w:rsidR="00EE367D" w:rsidRPr="00DB139A" w:rsidRDefault="00EE367D" w:rsidP="00DB139A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13546" w14:textId="77777777" w:rsidR="003B1F67" w:rsidRDefault="003B1F67" w:rsidP="009F7F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969"/>
        <w:gridCol w:w="2887"/>
        <w:gridCol w:w="2694"/>
        <w:gridCol w:w="3940"/>
      </w:tblGrid>
      <w:tr w:rsidR="00DB139A" w14:paraId="620238DA" w14:textId="77777777" w:rsidTr="00BD7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9" w:type="dxa"/>
          </w:tcPr>
          <w:p w14:paraId="39E23E3C" w14:textId="574DAB19" w:rsidR="00DB139A" w:rsidRDefault="00DB139A" w:rsidP="009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87" w:type="dxa"/>
          </w:tcPr>
          <w:p w14:paraId="377A5818" w14:textId="09C07AE8" w:rsidR="00DB139A" w:rsidRDefault="00DB139A" w:rsidP="009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694" w:type="dxa"/>
          </w:tcPr>
          <w:p w14:paraId="6B925174" w14:textId="780F194D" w:rsidR="00DB139A" w:rsidRDefault="00DB139A" w:rsidP="009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 celu</w:t>
            </w:r>
          </w:p>
        </w:tc>
        <w:tc>
          <w:tcPr>
            <w:tcW w:w="3940" w:type="dxa"/>
          </w:tcPr>
          <w:p w14:paraId="674BCCF1" w14:textId="4F81C9C9" w:rsidR="00DB139A" w:rsidRDefault="00DB139A" w:rsidP="009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</w:t>
            </w:r>
          </w:p>
        </w:tc>
      </w:tr>
      <w:tr w:rsidR="006D2718" w14:paraId="5FF544D4" w14:textId="77777777" w:rsidTr="00BD7F58">
        <w:tc>
          <w:tcPr>
            <w:tcW w:w="969" w:type="dxa"/>
          </w:tcPr>
          <w:p w14:paraId="15465A1D" w14:textId="77777777" w:rsidR="006D2718" w:rsidRPr="00782CA4" w:rsidRDefault="006D2718" w:rsidP="00782C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14:paraId="46FBC80D" w14:textId="72EDA148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Wspieranie osób niepełnosprawnych w likwidacji barier architektonicznych w miejscu zamieszkania.</w:t>
            </w:r>
          </w:p>
        </w:tc>
        <w:tc>
          <w:tcPr>
            <w:tcW w:w="2694" w:type="dxa"/>
          </w:tcPr>
          <w:p w14:paraId="4436796F" w14:textId="45622F39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Liczba działań mających na celu wsparcie osób niepełnosprawnych w likwidacji barier.</w:t>
            </w:r>
          </w:p>
        </w:tc>
        <w:tc>
          <w:tcPr>
            <w:tcW w:w="3940" w:type="dxa"/>
          </w:tcPr>
          <w:p w14:paraId="78DD6193" w14:textId="43CC326E" w:rsidR="006D2718" w:rsidRPr="00BD7F58" w:rsidRDefault="006D2718" w:rsidP="0081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D2718" w14:paraId="349CC3F6" w14:textId="77777777" w:rsidTr="00BD7F58">
        <w:tc>
          <w:tcPr>
            <w:tcW w:w="969" w:type="dxa"/>
          </w:tcPr>
          <w:p w14:paraId="5F5E5FBE" w14:textId="5D66045E" w:rsidR="006D2718" w:rsidRPr="00782CA4" w:rsidRDefault="006D2718" w:rsidP="00782C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14:paraId="428BD6FD" w14:textId="7D352117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Świadczenie usług opiekuńczych dla osób niepełnosprawnych.</w:t>
            </w:r>
          </w:p>
        </w:tc>
        <w:tc>
          <w:tcPr>
            <w:tcW w:w="2694" w:type="dxa"/>
          </w:tcPr>
          <w:p w14:paraId="09C36F05" w14:textId="096EC370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Liczba osób niepełnosprawnych korzystających z usług opiekuńczych.</w:t>
            </w:r>
          </w:p>
        </w:tc>
        <w:tc>
          <w:tcPr>
            <w:tcW w:w="3940" w:type="dxa"/>
          </w:tcPr>
          <w:p w14:paraId="2986D4C1" w14:textId="0BB78546" w:rsidR="006D2718" w:rsidRPr="00BD7F58" w:rsidRDefault="006D2718" w:rsidP="0081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D2718" w14:paraId="3CFB9D45" w14:textId="77777777" w:rsidTr="00BD7F58">
        <w:tc>
          <w:tcPr>
            <w:tcW w:w="969" w:type="dxa"/>
          </w:tcPr>
          <w:p w14:paraId="7D1671A8" w14:textId="77777777" w:rsidR="006D2718" w:rsidRPr="00782CA4" w:rsidRDefault="006D2718" w:rsidP="00782C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14:paraId="61132A32" w14:textId="5AEFE0B7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Zabezpieczenie potrzeb bytowych osób niepełnosprawnych – zapewnienie pomocy materialnej i niematerialnej.</w:t>
            </w:r>
          </w:p>
        </w:tc>
        <w:tc>
          <w:tcPr>
            <w:tcW w:w="2694" w:type="dxa"/>
          </w:tcPr>
          <w:p w14:paraId="3746BD38" w14:textId="11B2EB04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Liczba osób niepełnosprawnych objętych pomocą materialną i niematerialną.</w:t>
            </w:r>
          </w:p>
        </w:tc>
        <w:tc>
          <w:tcPr>
            <w:tcW w:w="3940" w:type="dxa"/>
          </w:tcPr>
          <w:p w14:paraId="2FD5ED41" w14:textId="1A809218" w:rsidR="006D2718" w:rsidRPr="00BD7F58" w:rsidRDefault="006D2718" w:rsidP="0081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D2718" w14:paraId="24889859" w14:textId="77777777" w:rsidTr="00BD7F58">
        <w:tc>
          <w:tcPr>
            <w:tcW w:w="969" w:type="dxa"/>
          </w:tcPr>
          <w:p w14:paraId="1BCD44EC" w14:textId="4DA40B78" w:rsidR="006D2718" w:rsidRPr="00B66E89" w:rsidRDefault="006D2718" w:rsidP="00782C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14:paraId="2CD9D7F2" w14:textId="3E16C4DF" w:rsidR="006D2718" w:rsidRPr="00B66E89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89">
              <w:rPr>
                <w:rFonts w:ascii="Times New Roman" w:hAnsi="Times New Roman" w:cs="Times New Roman"/>
              </w:rPr>
              <w:t>Dofinansowanie turnusów rehabilitacyjnych, warsztatów terapii zajęciowej oraz zakupu sprzętu rehabilitacyjnego i ortopedycznego.</w:t>
            </w:r>
          </w:p>
        </w:tc>
        <w:tc>
          <w:tcPr>
            <w:tcW w:w="2694" w:type="dxa"/>
          </w:tcPr>
          <w:p w14:paraId="3C3E19F5" w14:textId="2423AF4F" w:rsidR="006D2718" w:rsidRPr="00B66E89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89">
              <w:rPr>
                <w:rFonts w:ascii="Times New Roman" w:hAnsi="Times New Roman" w:cs="Times New Roman"/>
              </w:rPr>
              <w:t>Liczba osób, którym zostało przyznane dofinansowanie.</w:t>
            </w:r>
          </w:p>
        </w:tc>
        <w:tc>
          <w:tcPr>
            <w:tcW w:w="3940" w:type="dxa"/>
          </w:tcPr>
          <w:p w14:paraId="3576AAF0" w14:textId="51715705" w:rsidR="004E0DEB" w:rsidRPr="00BD7F58" w:rsidRDefault="004E0DEB" w:rsidP="004E0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D2718" w14:paraId="45E3C4D8" w14:textId="77777777" w:rsidTr="00BD7F58">
        <w:tc>
          <w:tcPr>
            <w:tcW w:w="969" w:type="dxa"/>
          </w:tcPr>
          <w:p w14:paraId="27495C09" w14:textId="2958D4F5" w:rsidR="006D2718" w:rsidRPr="00782CA4" w:rsidRDefault="006D2718" w:rsidP="00782C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14:paraId="445C869B" w14:textId="345148DB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Dostosowywanie infrastruktury gminnej (punktów handlowych, usługowych, kulturowych, sportowych itp.) do potrzeb osób niepełnosprawnych.</w:t>
            </w:r>
          </w:p>
        </w:tc>
        <w:tc>
          <w:tcPr>
            <w:tcW w:w="2694" w:type="dxa"/>
          </w:tcPr>
          <w:p w14:paraId="2CA4D123" w14:textId="0C0F6FC5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Liczba działań zmierzających do dostosowania infrastruktury gminnej do potrzeb osób niepełnosprawnych.</w:t>
            </w:r>
          </w:p>
        </w:tc>
        <w:tc>
          <w:tcPr>
            <w:tcW w:w="3940" w:type="dxa"/>
          </w:tcPr>
          <w:p w14:paraId="49F7E39C" w14:textId="04242C6B" w:rsidR="00497EE8" w:rsidRPr="00BD7F58" w:rsidRDefault="00497EE8" w:rsidP="0081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D2718" w14:paraId="28A2ACE3" w14:textId="77777777" w:rsidTr="00BD7F58">
        <w:tc>
          <w:tcPr>
            <w:tcW w:w="969" w:type="dxa"/>
          </w:tcPr>
          <w:p w14:paraId="4E035EE5" w14:textId="4FEE9717" w:rsidR="006D2718" w:rsidRPr="00782CA4" w:rsidRDefault="006D2718" w:rsidP="00782C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14:paraId="725C5B85" w14:textId="79943616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Rozwój kompetencji zawodowych pracowników zajmujących się obsługą i wsparciem osób niepełnosprawnych, w tym pracowników Urzędu Miejskiego, GMOPS oraz punktów handlowych.</w:t>
            </w:r>
          </w:p>
        </w:tc>
        <w:tc>
          <w:tcPr>
            <w:tcW w:w="2694" w:type="dxa"/>
          </w:tcPr>
          <w:p w14:paraId="5C2FDF79" w14:textId="076487D4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Liczba osób biorących udział w warsztatach, szkoleniach wzmacniających kompetencje zawodowe.</w:t>
            </w:r>
          </w:p>
        </w:tc>
        <w:tc>
          <w:tcPr>
            <w:tcW w:w="3940" w:type="dxa"/>
          </w:tcPr>
          <w:p w14:paraId="339CFD00" w14:textId="7AC8B0ED" w:rsidR="006D2718" w:rsidRPr="00BD7F58" w:rsidRDefault="006D2718" w:rsidP="0081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D2718" w14:paraId="2B37A676" w14:textId="77777777" w:rsidTr="00BD7F58">
        <w:tc>
          <w:tcPr>
            <w:tcW w:w="969" w:type="dxa"/>
          </w:tcPr>
          <w:p w14:paraId="03CF49AC" w14:textId="0F273044" w:rsidR="006D2718" w:rsidRPr="00782CA4" w:rsidRDefault="006D2718" w:rsidP="00782C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14:paraId="424A10B8" w14:textId="4E85B75D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 xml:space="preserve">Kontynuowanie i pogłębianie współpracy z organizacjami pozarządowymi prowadzącymi </w:t>
            </w:r>
            <w:r w:rsidRPr="007219FF">
              <w:rPr>
                <w:rFonts w:ascii="Times New Roman" w:hAnsi="Times New Roman" w:cs="Times New Roman"/>
              </w:rPr>
              <w:lastRenderedPageBreak/>
              <w:t>działalność na rzecz osób niepełnosprawnych.</w:t>
            </w:r>
          </w:p>
        </w:tc>
        <w:tc>
          <w:tcPr>
            <w:tcW w:w="2694" w:type="dxa"/>
          </w:tcPr>
          <w:p w14:paraId="2E703664" w14:textId="586B41AA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lastRenderedPageBreak/>
              <w:t xml:space="preserve">Liczba działań podjętych we współpracy z </w:t>
            </w:r>
            <w:r w:rsidRPr="007219FF">
              <w:rPr>
                <w:rFonts w:ascii="Times New Roman" w:hAnsi="Times New Roman" w:cs="Times New Roman"/>
              </w:rPr>
              <w:lastRenderedPageBreak/>
              <w:t>organizacjami pozarządowymi.</w:t>
            </w:r>
          </w:p>
        </w:tc>
        <w:tc>
          <w:tcPr>
            <w:tcW w:w="3940" w:type="dxa"/>
          </w:tcPr>
          <w:p w14:paraId="21E3621D" w14:textId="00386CD0" w:rsidR="00782CA4" w:rsidRPr="00BD7F58" w:rsidRDefault="00782CA4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D2718" w14:paraId="093A6B39" w14:textId="77777777" w:rsidTr="00BD7F58">
        <w:tc>
          <w:tcPr>
            <w:tcW w:w="969" w:type="dxa"/>
          </w:tcPr>
          <w:p w14:paraId="10F9D1FD" w14:textId="6D734B2F" w:rsidR="006D2718" w:rsidRPr="00782CA4" w:rsidRDefault="006D2718" w:rsidP="00782C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14:paraId="5AF99792" w14:textId="17183289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Organizowanie transportu osób niepełnosprawnych.</w:t>
            </w:r>
          </w:p>
        </w:tc>
        <w:tc>
          <w:tcPr>
            <w:tcW w:w="2694" w:type="dxa"/>
          </w:tcPr>
          <w:p w14:paraId="3438B2E0" w14:textId="3485D485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Liczba niepełnosprawnych uczniów dowożonych do szkoły.</w:t>
            </w:r>
          </w:p>
        </w:tc>
        <w:tc>
          <w:tcPr>
            <w:tcW w:w="3940" w:type="dxa"/>
          </w:tcPr>
          <w:p w14:paraId="7E33185C" w14:textId="0FB30CA8" w:rsidR="006D2718" w:rsidRPr="00BD7F5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D2718" w14:paraId="6F63BEE3" w14:textId="77777777" w:rsidTr="00BD7F58">
        <w:tc>
          <w:tcPr>
            <w:tcW w:w="969" w:type="dxa"/>
          </w:tcPr>
          <w:p w14:paraId="0DCE409F" w14:textId="7B1849E6" w:rsidR="006D2718" w:rsidRPr="00782CA4" w:rsidRDefault="006D2718" w:rsidP="00782CA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7" w:type="dxa"/>
          </w:tcPr>
          <w:p w14:paraId="3C91C9DC" w14:textId="6DD7F842" w:rsidR="006D2718" w:rsidRPr="007219FF" w:rsidRDefault="006D2718" w:rsidP="006D2718">
            <w:pPr>
              <w:rPr>
                <w:rFonts w:ascii="Times New Roman" w:hAnsi="Times New Roman" w:cs="Times New Roman"/>
              </w:rPr>
            </w:pPr>
            <w:r w:rsidRPr="007219FF">
              <w:rPr>
                <w:rFonts w:ascii="Times New Roman" w:hAnsi="Times New Roman" w:cs="Times New Roman"/>
              </w:rPr>
              <w:t>Dostosowanie i rozwinięcie oferty kulturowej, sportowej i rekreacyjnej do potrzeb osób niepełnosprawnych w </w:t>
            </w:r>
            <w:r>
              <w:rPr>
                <w:rFonts w:ascii="Times New Roman" w:hAnsi="Times New Roman" w:cs="Times New Roman"/>
              </w:rPr>
              <w:t>CKB</w:t>
            </w:r>
            <w:r w:rsidRPr="00721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3FF9DC4E" w14:textId="44BBA159" w:rsidR="006D2718" w:rsidRPr="007219FF" w:rsidRDefault="006D2718" w:rsidP="006D2718">
            <w:pPr>
              <w:rPr>
                <w:rFonts w:ascii="Times New Roman" w:hAnsi="Times New Roman" w:cs="Times New Roman"/>
              </w:rPr>
            </w:pPr>
            <w:r w:rsidRPr="007219FF">
              <w:rPr>
                <w:rFonts w:ascii="Times New Roman" w:hAnsi="Times New Roman" w:cs="Times New Roman"/>
              </w:rPr>
              <w:t>Liczba zajęć dostosowanych do potrzeb osób niepełnosprawnych.</w:t>
            </w:r>
          </w:p>
        </w:tc>
        <w:tc>
          <w:tcPr>
            <w:tcW w:w="3940" w:type="dxa"/>
          </w:tcPr>
          <w:p w14:paraId="6F857EF0" w14:textId="62F93923" w:rsidR="006D2718" w:rsidRPr="00BD7F5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7D1876D5" w14:textId="77777777" w:rsidR="00EE367D" w:rsidRDefault="00EE367D" w:rsidP="009F7F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5D091D7" w14:textId="77777777" w:rsidR="00BD7F58" w:rsidRDefault="00BD7F58" w:rsidP="009F7F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0B7F734" w14:textId="77777777" w:rsidR="00BD7F58" w:rsidRDefault="00BD7F58" w:rsidP="009F7F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FBD78CD" w14:textId="77777777" w:rsidR="00BD7F58" w:rsidRDefault="00BD7F58" w:rsidP="009F7F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240F4C" w14:paraId="37A50A95" w14:textId="77777777" w:rsidTr="0038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54A5907A" w14:textId="77777777" w:rsidR="00240F4C" w:rsidRPr="00BD7F58" w:rsidRDefault="00240F4C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6EA47EE5" w14:textId="77777777" w:rsidR="00240F4C" w:rsidRPr="00BD7F58" w:rsidRDefault="00240F4C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240F4C" w14:paraId="36F305E7" w14:textId="77777777" w:rsidTr="0038196B">
        <w:tc>
          <w:tcPr>
            <w:tcW w:w="3544" w:type="dxa"/>
          </w:tcPr>
          <w:p w14:paraId="5193C57A" w14:textId="77777777" w:rsidR="00240F4C" w:rsidRPr="00BD7F58" w:rsidRDefault="00240F4C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GMOPS, UM</w:t>
            </w:r>
          </w:p>
        </w:tc>
        <w:tc>
          <w:tcPr>
            <w:tcW w:w="3802" w:type="dxa"/>
          </w:tcPr>
          <w:p w14:paraId="2D0BC0DF" w14:textId="6965ACAF" w:rsidR="00240F4C" w:rsidRPr="00BD7F58" w:rsidRDefault="00240F4C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 xml:space="preserve">PCPR, NGO, </w:t>
            </w:r>
            <w:proofErr w:type="spellStart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GMOKSiR</w:t>
            </w:r>
            <w:proofErr w:type="spellEnd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 xml:space="preserve"> /CKB/, </w:t>
            </w:r>
            <w:proofErr w:type="spellStart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BPMiGB</w:t>
            </w:r>
            <w:proofErr w:type="spellEnd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 xml:space="preserve">, placówki ochrony zdrowia, placówki oświatowe, Świetlica Socjoterapeutyczna, PUP, podmioty prywatne </w:t>
            </w:r>
          </w:p>
        </w:tc>
      </w:tr>
    </w:tbl>
    <w:p w14:paraId="0D857CED" w14:textId="7979840A" w:rsidR="00CF5A89" w:rsidRDefault="00CF5A89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8F1EC91" w14:textId="77777777" w:rsidR="000458E7" w:rsidRDefault="000458E7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08A6633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BCF16A6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15F15F6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00928D3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FCAF8C4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2D1C161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4F0DBCD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9750AF5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4CF4361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D601D82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849A681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C85E3AA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C8B43F8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2870B88" w14:textId="77777777" w:rsidR="00864DAF" w:rsidRDefault="00864DAF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47109D8" w14:textId="77777777" w:rsidR="00864DAF" w:rsidRDefault="00864DAF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757FB97" w14:textId="77777777" w:rsidR="00864DAF" w:rsidRDefault="00864DAF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584A620" w14:textId="77777777" w:rsidR="00864DAF" w:rsidRDefault="00864DAF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C105588" w14:textId="77777777" w:rsidR="00864DAF" w:rsidRDefault="00864DAF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95E791D" w14:textId="77777777" w:rsidR="00864DAF" w:rsidRDefault="00864DAF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BE7267A" w14:textId="77777777" w:rsidR="00864DAF" w:rsidRDefault="00864DAF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BC205DF" w14:textId="77777777" w:rsidR="00497EE8" w:rsidRDefault="00497EE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BF59B15" w14:textId="77777777" w:rsidR="00DF32D6" w:rsidRDefault="00DF32D6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01BD495" w14:textId="77777777" w:rsidR="00DF32D6" w:rsidRDefault="00DF32D6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87B7D03" w14:textId="77777777" w:rsidR="00DF32D6" w:rsidRDefault="00DF32D6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3EC4AC5" w14:textId="77777777" w:rsidR="00DF32D6" w:rsidRDefault="00DF32D6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2585237" w14:textId="77777777" w:rsidR="00DF32D6" w:rsidRDefault="00DF32D6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F97266D" w14:textId="706CFFAE" w:rsidR="00CF5A89" w:rsidRPr="004232FD" w:rsidRDefault="00CF5A8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232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Zdrowie psychiczne</w:t>
      </w:r>
    </w:p>
    <w:p w14:paraId="4190ADEE" w14:textId="77777777" w:rsidR="00CF5A89" w:rsidRDefault="00CF5A89" w:rsidP="00CF5A89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DA7F383" w14:textId="05B8122D" w:rsidR="007F43A2" w:rsidRDefault="00CF5A89" w:rsidP="00CF5A89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operacyjny 1</w:t>
      </w:r>
      <w:r w:rsidR="007F43A2">
        <w:rPr>
          <w:rFonts w:ascii="Times New Roman" w:hAnsi="Times New Roman" w:cs="Times New Roman"/>
          <w:b/>
          <w:sz w:val="24"/>
          <w:szCs w:val="24"/>
        </w:rPr>
        <w:t>:</w:t>
      </w:r>
    </w:p>
    <w:p w14:paraId="58043A96" w14:textId="77777777" w:rsidR="007F43A2" w:rsidRDefault="007F43A2" w:rsidP="00CF5A89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D89FA2C" w14:textId="375687DC" w:rsidR="00CF5A89" w:rsidRDefault="007F43A2" w:rsidP="007F43A2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458E7">
        <w:rPr>
          <w:rFonts w:ascii="Times New Roman" w:hAnsi="Times New Roman" w:cs="Times New Roman"/>
          <w:b/>
          <w:sz w:val="24"/>
          <w:szCs w:val="24"/>
        </w:rPr>
        <w:t>większenie świadomości społecznej na temat zdrowia psychicznego oraz zapewnienie dostępności do pomocy osób z zaburzeniami psychicznymi</w:t>
      </w:r>
    </w:p>
    <w:p w14:paraId="012B02A1" w14:textId="77777777" w:rsidR="000458E7" w:rsidRDefault="000458E7" w:rsidP="007F43A2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AF593" w14:textId="77777777" w:rsidR="000458E7" w:rsidRPr="00CF5A89" w:rsidRDefault="000458E7" w:rsidP="00CF5A89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37"/>
        <w:gridCol w:w="3162"/>
        <w:gridCol w:w="2693"/>
        <w:gridCol w:w="2688"/>
      </w:tblGrid>
      <w:tr w:rsidR="000458E7" w14:paraId="3CEF40E7" w14:textId="77777777" w:rsidTr="00BD7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7" w:type="dxa"/>
          </w:tcPr>
          <w:p w14:paraId="0948EE1A" w14:textId="7C0EF652" w:rsidR="000458E7" w:rsidRDefault="000458E7" w:rsidP="00045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833348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62" w:type="dxa"/>
          </w:tcPr>
          <w:p w14:paraId="4DE30122" w14:textId="650CAA89" w:rsidR="000458E7" w:rsidRDefault="000458E7" w:rsidP="00045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693" w:type="dxa"/>
          </w:tcPr>
          <w:p w14:paraId="18AF5D34" w14:textId="31F748A0" w:rsidR="000458E7" w:rsidRDefault="000458E7" w:rsidP="00045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 celu</w:t>
            </w:r>
          </w:p>
        </w:tc>
        <w:tc>
          <w:tcPr>
            <w:tcW w:w="2688" w:type="dxa"/>
          </w:tcPr>
          <w:p w14:paraId="1A97644B" w14:textId="76A9E974" w:rsidR="000458E7" w:rsidRDefault="000458E7" w:rsidP="00045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</w:t>
            </w:r>
          </w:p>
        </w:tc>
      </w:tr>
      <w:tr w:rsidR="006D2718" w14:paraId="3FB51C0C" w14:textId="77777777" w:rsidTr="00BD7F58">
        <w:tc>
          <w:tcPr>
            <w:tcW w:w="837" w:type="dxa"/>
          </w:tcPr>
          <w:p w14:paraId="4199A57A" w14:textId="69775352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14:paraId="3E6DFEB4" w14:textId="3BFC3C8F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Upowszechnianie wiedzy na temat usług świadczonych przez Punkt Konsultacyjny ds. Przeciwdziałania Przemocy w Rodzinie.</w:t>
            </w:r>
          </w:p>
        </w:tc>
        <w:tc>
          <w:tcPr>
            <w:tcW w:w="2693" w:type="dxa"/>
          </w:tcPr>
          <w:p w14:paraId="1CD120E0" w14:textId="56AC1955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Liczba osób, którym udzielono wsparcia w formie porady psychologicznej w Punkcie.</w:t>
            </w:r>
          </w:p>
        </w:tc>
        <w:tc>
          <w:tcPr>
            <w:tcW w:w="2688" w:type="dxa"/>
          </w:tcPr>
          <w:p w14:paraId="1DE6F0EB" w14:textId="4157021D" w:rsidR="006D2718" w:rsidRPr="00BD7F5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D2718" w14:paraId="369F5A67" w14:textId="77777777" w:rsidTr="00BD7F58">
        <w:tc>
          <w:tcPr>
            <w:tcW w:w="837" w:type="dxa"/>
          </w:tcPr>
          <w:p w14:paraId="2201C670" w14:textId="03B4A58D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14:paraId="39267481" w14:textId="2354B47D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Wczesna profilaktyka szkolna dotycząca kwestii zdrowia psychicznego – prowadzenie programów profilaktycznych dotyczących zdrowia psychicznego.</w:t>
            </w:r>
          </w:p>
        </w:tc>
        <w:tc>
          <w:tcPr>
            <w:tcW w:w="2693" w:type="dxa"/>
          </w:tcPr>
          <w:p w14:paraId="13504D16" w14:textId="039CD463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Liczba uczniów biorących udział w warsztatach profilaktycznych dotyczących zdrowia psychicznego.</w:t>
            </w:r>
          </w:p>
        </w:tc>
        <w:tc>
          <w:tcPr>
            <w:tcW w:w="2688" w:type="dxa"/>
          </w:tcPr>
          <w:p w14:paraId="0AA9FEC4" w14:textId="41F8EF5F" w:rsidR="00497EE8" w:rsidRPr="00497EE8" w:rsidRDefault="00497EE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D2718" w14:paraId="6974D916" w14:textId="77777777" w:rsidTr="00BD7F58">
        <w:tc>
          <w:tcPr>
            <w:tcW w:w="837" w:type="dxa"/>
          </w:tcPr>
          <w:p w14:paraId="1A5BF9E9" w14:textId="5CB2DFA8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14:paraId="558F26FA" w14:textId="328C9D8D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 xml:space="preserve">Udzielanie pomocy </w:t>
            </w:r>
            <w:proofErr w:type="spellStart"/>
            <w:r w:rsidRPr="007219FF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7219FF">
              <w:rPr>
                <w:rFonts w:ascii="Times New Roman" w:hAnsi="Times New Roman" w:cs="Times New Roman"/>
              </w:rPr>
              <w:t xml:space="preserve"> – pedagogicznej dzieciom i młodzieży w przedszkolach, szkołach i placówkach.</w:t>
            </w:r>
          </w:p>
        </w:tc>
        <w:tc>
          <w:tcPr>
            <w:tcW w:w="2693" w:type="dxa"/>
          </w:tcPr>
          <w:p w14:paraId="6FD71BA9" w14:textId="5784FDEB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 xml:space="preserve">Liczba osób, którym udzielono pomocy </w:t>
            </w:r>
            <w:proofErr w:type="spellStart"/>
            <w:r w:rsidRPr="007219FF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7219FF">
              <w:rPr>
                <w:rFonts w:ascii="Times New Roman" w:hAnsi="Times New Roman" w:cs="Times New Roman"/>
              </w:rPr>
              <w:t xml:space="preserve"> – pedagogicznej.</w:t>
            </w:r>
          </w:p>
        </w:tc>
        <w:tc>
          <w:tcPr>
            <w:tcW w:w="2688" w:type="dxa"/>
          </w:tcPr>
          <w:p w14:paraId="2A4D103E" w14:textId="0603EB61" w:rsidR="00497EE8" w:rsidRPr="00497EE8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D2718" w14:paraId="24E55929" w14:textId="77777777" w:rsidTr="00BD7F58">
        <w:tc>
          <w:tcPr>
            <w:tcW w:w="837" w:type="dxa"/>
          </w:tcPr>
          <w:p w14:paraId="42B91488" w14:textId="5674D07B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62" w:type="dxa"/>
          </w:tcPr>
          <w:p w14:paraId="515582B1" w14:textId="240DF617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Przeprowadzenie warsztatów dla uczniów dotyczących systemu poradnictwa i pomocy w stanach kryzysu psychicznego.</w:t>
            </w:r>
          </w:p>
        </w:tc>
        <w:tc>
          <w:tcPr>
            <w:tcW w:w="2693" w:type="dxa"/>
          </w:tcPr>
          <w:p w14:paraId="46A6A267" w14:textId="77777777" w:rsidR="006D2718" w:rsidRPr="007219FF" w:rsidRDefault="006D2718" w:rsidP="006D2718">
            <w:pPr>
              <w:jc w:val="center"/>
              <w:rPr>
                <w:rFonts w:ascii="Times New Roman" w:hAnsi="Times New Roman" w:cs="Times New Roman"/>
              </w:rPr>
            </w:pPr>
          </w:p>
          <w:p w14:paraId="58839F9C" w14:textId="01B11F4A" w:rsidR="006D2718" w:rsidRDefault="006D2718" w:rsidP="006D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FF">
              <w:rPr>
                <w:rFonts w:ascii="Times New Roman" w:hAnsi="Times New Roman" w:cs="Times New Roman"/>
              </w:rPr>
              <w:t>Liczba uczestników warsztatów.</w:t>
            </w:r>
          </w:p>
        </w:tc>
        <w:tc>
          <w:tcPr>
            <w:tcW w:w="2688" w:type="dxa"/>
          </w:tcPr>
          <w:p w14:paraId="4C8EFF4F" w14:textId="5F698FE0" w:rsidR="009E4562" w:rsidRDefault="009E4562" w:rsidP="009E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8D668B" w14:textId="77777777" w:rsidR="00CF5A89" w:rsidRDefault="00CF5A89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0E7741F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DC8F56A" w14:textId="77777777" w:rsidR="00BD7F58" w:rsidRDefault="00BD7F58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8C98FD5" w14:textId="77777777" w:rsidR="00DF32D6" w:rsidRPr="00240F4C" w:rsidRDefault="00DF32D6" w:rsidP="00240F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508"/>
        <w:gridCol w:w="2580"/>
      </w:tblGrid>
      <w:tr w:rsidR="000458E7" w14:paraId="2FFE2DFD" w14:textId="77777777" w:rsidTr="00BD7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7B7C94B1" w14:textId="77777777" w:rsidR="000458E7" w:rsidRPr="00BD7F58" w:rsidRDefault="000458E7" w:rsidP="00BD7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2580" w:type="dxa"/>
          </w:tcPr>
          <w:p w14:paraId="7561476E" w14:textId="77777777" w:rsidR="000458E7" w:rsidRPr="00BD7F58" w:rsidRDefault="000458E7" w:rsidP="00BD7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0458E7" w14:paraId="2778952F" w14:textId="77777777" w:rsidTr="00BD7F58">
        <w:tc>
          <w:tcPr>
            <w:tcW w:w="4508" w:type="dxa"/>
          </w:tcPr>
          <w:p w14:paraId="45371375" w14:textId="530C8F97" w:rsidR="000458E7" w:rsidRPr="00BD7F58" w:rsidRDefault="000458E7" w:rsidP="00BD7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GMOPS, UM, placówki oświatowe</w:t>
            </w:r>
          </w:p>
        </w:tc>
        <w:tc>
          <w:tcPr>
            <w:tcW w:w="2580" w:type="dxa"/>
          </w:tcPr>
          <w:p w14:paraId="6CF25375" w14:textId="73631273" w:rsidR="000458E7" w:rsidRPr="00BD7F58" w:rsidRDefault="000458E7" w:rsidP="00BD7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 xml:space="preserve">Świetlica </w:t>
            </w:r>
            <w:proofErr w:type="spellStart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Socjotreapeutyczna</w:t>
            </w:r>
            <w:proofErr w:type="spellEnd"/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, NGO, PCPR</w:t>
            </w:r>
          </w:p>
        </w:tc>
      </w:tr>
      <w:bookmarkEnd w:id="0"/>
    </w:tbl>
    <w:p w14:paraId="0D771E20" w14:textId="77777777" w:rsidR="007F43A2" w:rsidRDefault="007F43A2" w:rsidP="00CF5A8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65103AB" w14:textId="77777777" w:rsidR="00DF32D6" w:rsidRDefault="00DF32D6" w:rsidP="00CF5A8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238A4EB" w14:textId="77777777" w:rsidR="00DF32D6" w:rsidRDefault="00DF32D6" w:rsidP="00CF5A8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587895E" w14:textId="77777777" w:rsidR="00DF32D6" w:rsidRDefault="00DF32D6" w:rsidP="00CF5A8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CC99BDA" w14:textId="77777777" w:rsidR="00DF32D6" w:rsidRDefault="00DF32D6" w:rsidP="00CF5A8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D946E0D" w14:textId="77777777" w:rsidR="00DF32D6" w:rsidRDefault="00DF32D6" w:rsidP="00CF5A8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4EC4491" w14:textId="77777777" w:rsidR="00DF32D6" w:rsidRDefault="00DF32D6" w:rsidP="00CF5A8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199F366" w14:textId="77777777" w:rsidR="00DF32D6" w:rsidRDefault="00DF32D6" w:rsidP="00CF5A8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6428535" w14:textId="77777777" w:rsidR="00BD7F58" w:rsidRDefault="00BD7F58" w:rsidP="00CF5A8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D537C50" w14:textId="636DD039" w:rsidR="000458E7" w:rsidRPr="004232FD" w:rsidRDefault="000458E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232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Profilaktyka i rozwiązywanie problemów uzależnień od substancji psychoaktywnych oraz uzależnień behawioralnych</w:t>
      </w:r>
    </w:p>
    <w:p w14:paraId="580BA819" w14:textId="77777777" w:rsidR="00EE367D" w:rsidRDefault="00EE367D" w:rsidP="007F43A2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37931" w14:textId="17E8C649" w:rsidR="007F43A2" w:rsidRDefault="000458E7" w:rsidP="007F43A2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operacyjny</w:t>
      </w:r>
      <w:r w:rsidR="007F43A2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14:paraId="40FB61DD" w14:textId="77777777" w:rsidR="007F43A2" w:rsidRDefault="007F43A2" w:rsidP="007F43A2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96FCE" w14:textId="25C50B21" w:rsidR="000458E7" w:rsidRDefault="007F43A2" w:rsidP="007F43A2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</w:t>
      </w:r>
      <w:r w:rsidR="000458E7">
        <w:rPr>
          <w:rFonts w:ascii="Times New Roman" w:hAnsi="Times New Roman" w:cs="Times New Roman"/>
          <w:b/>
          <w:sz w:val="24"/>
          <w:szCs w:val="24"/>
        </w:rPr>
        <w:t>iększenie dostępności do terapii oraz grup samopomocowych dla osób uzależnionych od substancji psychoaktywnych oraz ich rodzin</w:t>
      </w:r>
    </w:p>
    <w:p w14:paraId="5505795F" w14:textId="77777777" w:rsidR="000458E7" w:rsidRDefault="000458E7" w:rsidP="000458E7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969"/>
        <w:gridCol w:w="4337"/>
        <w:gridCol w:w="3144"/>
        <w:gridCol w:w="2040"/>
      </w:tblGrid>
      <w:tr w:rsidR="000458E7" w:rsidRPr="00BD7F58" w14:paraId="08D35F25" w14:textId="77777777" w:rsidTr="0038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9" w:type="dxa"/>
          </w:tcPr>
          <w:p w14:paraId="3AA96E58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337" w:type="dxa"/>
          </w:tcPr>
          <w:p w14:paraId="10FAECC7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Zadania</w:t>
            </w:r>
          </w:p>
        </w:tc>
        <w:tc>
          <w:tcPr>
            <w:tcW w:w="3144" w:type="dxa"/>
          </w:tcPr>
          <w:p w14:paraId="055A5AB9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Wskaźnik realizacji celu</w:t>
            </w:r>
          </w:p>
        </w:tc>
        <w:tc>
          <w:tcPr>
            <w:tcW w:w="2040" w:type="dxa"/>
          </w:tcPr>
          <w:p w14:paraId="7657292B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Wartość wskaźnika</w:t>
            </w:r>
          </w:p>
        </w:tc>
      </w:tr>
      <w:tr w:rsidR="00307289" w:rsidRPr="00BD7F58" w14:paraId="44C912B3" w14:textId="77777777" w:rsidTr="00BA189C">
        <w:tc>
          <w:tcPr>
            <w:tcW w:w="969" w:type="dxa"/>
          </w:tcPr>
          <w:p w14:paraId="2FF5C01F" w14:textId="77777777" w:rsidR="00307289" w:rsidRPr="00BD7F58" w:rsidRDefault="00307289" w:rsidP="0030728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37" w:type="dxa"/>
          </w:tcPr>
          <w:p w14:paraId="01D82927" w14:textId="5512067C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Kierowanie do sądu wniosków o zobowiązanie osób uzależnionych do podjęcia leczenia odwykowego.</w:t>
            </w:r>
          </w:p>
        </w:tc>
        <w:tc>
          <w:tcPr>
            <w:tcW w:w="3144" w:type="dxa"/>
          </w:tcPr>
          <w:p w14:paraId="5CAF6002" w14:textId="2F8F9F49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wniosków skierowanych do sądu.</w:t>
            </w:r>
          </w:p>
        </w:tc>
        <w:tc>
          <w:tcPr>
            <w:tcW w:w="2040" w:type="dxa"/>
          </w:tcPr>
          <w:p w14:paraId="4F031853" w14:textId="1A1B707D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07289" w:rsidRPr="00BD7F58" w14:paraId="12A19D4B" w14:textId="77777777" w:rsidTr="00BA189C">
        <w:tc>
          <w:tcPr>
            <w:tcW w:w="969" w:type="dxa"/>
          </w:tcPr>
          <w:p w14:paraId="70DF421A" w14:textId="77777777" w:rsidR="00307289" w:rsidRPr="00BD7F58" w:rsidRDefault="00307289" w:rsidP="0030728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37" w:type="dxa"/>
          </w:tcPr>
          <w:p w14:paraId="3FF7E0EC" w14:textId="33DE7E00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Udzielanie pomocy materialnej rodzinom z problemem uzależnienia po przeprowadzeniu wywiadów środowiskowych.</w:t>
            </w:r>
          </w:p>
        </w:tc>
        <w:tc>
          <w:tcPr>
            <w:tcW w:w="3144" w:type="dxa"/>
          </w:tcPr>
          <w:p w14:paraId="237C92C8" w14:textId="79948E9A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rodzin, którym została udzielona pomoc materialna.</w:t>
            </w:r>
          </w:p>
        </w:tc>
        <w:tc>
          <w:tcPr>
            <w:tcW w:w="2040" w:type="dxa"/>
          </w:tcPr>
          <w:p w14:paraId="7D17BC59" w14:textId="29B73C7C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07289" w:rsidRPr="00BD7F58" w14:paraId="4D2495C1" w14:textId="77777777" w:rsidTr="00BA189C">
        <w:tc>
          <w:tcPr>
            <w:tcW w:w="969" w:type="dxa"/>
          </w:tcPr>
          <w:p w14:paraId="5D1BFC91" w14:textId="77777777" w:rsidR="00307289" w:rsidRPr="00BD7F58" w:rsidRDefault="00307289" w:rsidP="0030728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37" w:type="dxa"/>
          </w:tcPr>
          <w:p w14:paraId="15B53AF8" w14:textId="532FAA85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Kontynuowanie prowadzenia Punktu Konsultacyjnego dla osób uzależnionych i ich rodzin, udzielanie pomocy prawnej, socjalnej oraz psychologicznej osobom z problemem uzależnienia i ich rodzin.</w:t>
            </w:r>
          </w:p>
        </w:tc>
        <w:tc>
          <w:tcPr>
            <w:tcW w:w="3144" w:type="dxa"/>
          </w:tcPr>
          <w:p w14:paraId="64A3EBF9" w14:textId="66ADA4D4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udzielonych porad dla osób uzależnionych i ich rodzin.</w:t>
            </w:r>
          </w:p>
        </w:tc>
        <w:tc>
          <w:tcPr>
            <w:tcW w:w="2040" w:type="dxa"/>
          </w:tcPr>
          <w:p w14:paraId="7FA08BEA" w14:textId="7598290D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07289" w:rsidRPr="00BD7F58" w14:paraId="51042D50" w14:textId="77777777" w:rsidTr="00BA189C">
        <w:tc>
          <w:tcPr>
            <w:tcW w:w="969" w:type="dxa"/>
          </w:tcPr>
          <w:p w14:paraId="0F91EFCC" w14:textId="77777777" w:rsidR="00307289" w:rsidRPr="00BD7F58" w:rsidRDefault="00307289" w:rsidP="0030728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37" w:type="dxa"/>
          </w:tcPr>
          <w:p w14:paraId="6CA9210D" w14:textId="2E99442A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Motywowanie osób uzależnionych i współuzależnionych do podjęcia terapii w placówkach leczenia odwykowego typy stacjonarnego i ambulatoryjnego.</w:t>
            </w:r>
          </w:p>
        </w:tc>
        <w:tc>
          <w:tcPr>
            <w:tcW w:w="3144" w:type="dxa"/>
          </w:tcPr>
          <w:p w14:paraId="2F65D58D" w14:textId="48D8CF5B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osób wobec, których podjęte ostały rozmowy motywujące.</w:t>
            </w:r>
          </w:p>
        </w:tc>
        <w:tc>
          <w:tcPr>
            <w:tcW w:w="2040" w:type="dxa"/>
          </w:tcPr>
          <w:p w14:paraId="70BE565D" w14:textId="696BC6EA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07289" w:rsidRPr="00BD7F58" w14:paraId="709FA8CE" w14:textId="77777777" w:rsidTr="00BA189C">
        <w:tc>
          <w:tcPr>
            <w:tcW w:w="969" w:type="dxa"/>
          </w:tcPr>
          <w:p w14:paraId="284B35E6" w14:textId="77777777" w:rsidR="00307289" w:rsidRPr="00BD7F58" w:rsidRDefault="00307289" w:rsidP="0030728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37" w:type="dxa"/>
          </w:tcPr>
          <w:p w14:paraId="685F783E" w14:textId="4097B691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Organizowanie szkoleń, warsztatów i innych form dokształcania dla członków GMKRPA i innych grup zawodowych z zakresu profilaktyki i rozwiązywania problemów uzależnień.</w:t>
            </w:r>
          </w:p>
        </w:tc>
        <w:tc>
          <w:tcPr>
            <w:tcW w:w="3144" w:type="dxa"/>
          </w:tcPr>
          <w:p w14:paraId="3194CB80" w14:textId="1743B0B8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uczestników zorganizowanych szkoleń                         z zakresu profilaktyki                                i rozwiązywania problemów uzależnień.</w:t>
            </w:r>
          </w:p>
        </w:tc>
        <w:tc>
          <w:tcPr>
            <w:tcW w:w="2040" w:type="dxa"/>
          </w:tcPr>
          <w:p w14:paraId="344FB356" w14:textId="66BAEE20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07289" w:rsidRPr="00BD7F58" w14:paraId="25BB66E9" w14:textId="77777777" w:rsidTr="00BA189C">
        <w:tc>
          <w:tcPr>
            <w:tcW w:w="969" w:type="dxa"/>
          </w:tcPr>
          <w:p w14:paraId="381BDA60" w14:textId="77777777" w:rsidR="00307289" w:rsidRPr="00BD7F58" w:rsidRDefault="00307289" w:rsidP="0030728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37" w:type="dxa"/>
          </w:tcPr>
          <w:p w14:paraId="1F957250" w14:textId="1ADF46BB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Kierowanie osób potrzebujących pomocy do wyspecjalizowanych placówek leczenia uzależnień.</w:t>
            </w:r>
          </w:p>
        </w:tc>
        <w:tc>
          <w:tcPr>
            <w:tcW w:w="3144" w:type="dxa"/>
          </w:tcPr>
          <w:p w14:paraId="434F2DF2" w14:textId="02A93D25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osób skierowanych do wyspecjalizowanych placówek.</w:t>
            </w:r>
          </w:p>
        </w:tc>
        <w:tc>
          <w:tcPr>
            <w:tcW w:w="2040" w:type="dxa"/>
          </w:tcPr>
          <w:p w14:paraId="4FA2704F" w14:textId="2C4E29C7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07289" w:rsidRPr="00BD7F58" w14:paraId="1879E3D0" w14:textId="77777777" w:rsidTr="00BA189C">
        <w:tc>
          <w:tcPr>
            <w:tcW w:w="969" w:type="dxa"/>
          </w:tcPr>
          <w:p w14:paraId="2167B4D0" w14:textId="77777777" w:rsidR="00307289" w:rsidRPr="00BD7F58" w:rsidRDefault="00307289" w:rsidP="0030728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37" w:type="dxa"/>
          </w:tcPr>
          <w:p w14:paraId="229063EF" w14:textId="319B5350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Udzielanie pomocy terapeutycznej, rehabilitacyjnej reintegracja osób uzależnionych od alkoholu oraz innych substancji psychoaktywnych.</w:t>
            </w:r>
          </w:p>
        </w:tc>
        <w:tc>
          <w:tcPr>
            <w:tcW w:w="3144" w:type="dxa"/>
          </w:tcPr>
          <w:p w14:paraId="18568F89" w14:textId="2ED7F79C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osób korzystających                       z pomocy terapeutycznej, rehabilitacyjnej i reintegracji.</w:t>
            </w:r>
          </w:p>
        </w:tc>
        <w:tc>
          <w:tcPr>
            <w:tcW w:w="2040" w:type="dxa"/>
          </w:tcPr>
          <w:p w14:paraId="4BCD27BA" w14:textId="4DA57D33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10FACED5" w14:textId="77777777" w:rsidR="000458E7" w:rsidRDefault="000458E7" w:rsidP="000458E7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F234B38" w14:textId="77777777" w:rsidR="00BD7F58" w:rsidRDefault="00BD7F58" w:rsidP="000458E7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175AA54" w14:textId="77777777" w:rsidR="00BD7F58" w:rsidRPr="00BD7F58" w:rsidRDefault="00BD7F58" w:rsidP="000458E7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0458E7" w:rsidRPr="00BD7F58" w14:paraId="371AD096" w14:textId="77777777" w:rsidTr="0038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2F725A2F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50FA8DB2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0458E7" w:rsidRPr="00BD7F58" w14:paraId="229A2F5A" w14:textId="77777777" w:rsidTr="0038196B">
        <w:tc>
          <w:tcPr>
            <w:tcW w:w="3544" w:type="dxa"/>
          </w:tcPr>
          <w:p w14:paraId="1AC0EC0D" w14:textId="3302DF5A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GMOPS, GMKRPA</w:t>
            </w:r>
          </w:p>
        </w:tc>
        <w:tc>
          <w:tcPr>
            <w:tcW w:w="3802" w:type="dxa"/>
          </w:tcPr>
          <w:p w14:paraId="762C753A" w14:textId="56C037FE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 xml:space="preserve">UM, Punkt Konsultacyjny, placówki ochrony zdrowia, NGO, grupa AA </w:t>
            </w:r>
          </w:p>
        </w:tc>
      </w:tr>
    </w:tbl>
    <w:p w14:paraId="629D7C2A" w14:textId="77777777" w:rsidR="00BD7F58" w:rsidRPr="00BD7F58" w:rsidRDefault="00BD7F58" w:rsidP="00BD7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9D820" w14:textId="77777777" w:rsidR="00BD7F58" w:rsidRDefault="00BD7F58" w:rsidP="007F43A2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8E419" w14:textId="77777777" w:rsidR="00BD7F58" w:rsidRDefault="00BD7F58" w:rsidP="007F43A2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1116C" w14:textId="6C09ABFE" w:rsidR="007F43A2" w:rsidRDefault="000458E7" w:rsidP="007F43A2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Cel operacyjny 2</w:t>
      </w:r>
      <w:r w:rsidR="007F43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F94CB6" w14:textId="77777777" w:rsidR="007F43A2" w:rsidRDefault="007F43A2" w:rsidP="007F43A2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A93C4" w14:textId="68AA1B7B" w:rsidR="000458E7" w:rsidRDefault="007F43A2" w:rsidP="007F43A2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458E7">
        <w:rPr>
          <w:rFonts w:ascii="Times New Roman" w:hAnsi="Times New Roman" w:cs="Times New Roman"/>
          <w:b/>
          <w:sz w:val="24"/>
          <w:szCs w:val="24"/>
        </w:rPr>
        <w:t>udowanie systemu profilaktyki i wczesnej pomocy dla dzieci i młodzieży w zakresie uzależnienia od substancji psychoaktywnych oraz uzależnień behawioralnych</w:t>
      </w:r>
    </w:p>
    <w:p w14:paraId="1C40BFFE" w14:textId="77777777" w:rsidR="000458E7" w:rsidRDefault="000458E7" w:rsidP="000458E7">
      <w:pPr>
        <w:pStyle w:val="Akapitzlist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029" w:type="dxa"/>
        <w:tblInd w:w="-998" w:type="dxa"/>
        <w:tblLook w:val="04A0" w:firstRow="1" w:lastRow="0" w:firstColumn="1" w:lastColumn="0" w:noHBand="0" w:noVBand="1"/>
      </w:tblPr>
      <w:tblGrid>
        <w:gridCol w:w="851"/>
        <w:gridCol w:w="4395"/>
        <w:gridCol w:w="2661"/>
        <w:gridCol w:w="3122"/>
      </w:tblGrid>
      <w:tr w:rsidR="000458E7" w:rsidRPr="00BD7F58" w14:paraId="0B69502D" w14:textId="77777777" w:rsidTr="00DF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01BCA2D1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395" w:type="dxa"/>
          </w:tcPr>
          <w:p w14:paraId="3CBED643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Zadania</w:t>
            </w:r>
          </w:p>
        </w:tc>
        <w:tc>
          <w:tcPr>
            <w:tcW w:w="2661" w:type="dxa"/>
          </w:tcPr>
          <w:p w14:paraId="002E93E0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Wskaźnik realizacji celu</w:t>
            </w:r>
          </w:p>
        </w:tc>
        <w:tc>
          <w:tcPr>
            <w:tcW w:w="3122" w:type="dxa"/>
          </w:tcPr>
          <w:p w14:paraId="15EBA017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Wartość wskaźnika</w:t>
            </w:r>
          </w:p>
        </w:tc>
      </w:tr>
      <w:tr w:rsidR="00307289" w:rsidRPr="00BD7F58" w14:paraId="228B03C4" w14:textId="77777777" w:rsidTr="00DF32D6">
        <w:tc>
          <w:tcPr>
            <w:tcW w:w="851" w:type="dxa"/>
          </w:tcPr>
          <w:p w14:paraId="62358A92" w14:textId="77777777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4395" w:type="dxa"/>
          </w:tcPr>
          <w:p w14:paraId="3B11E63A" w14:textId="3E25311A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 xml:space="preserve">Organizowanie i finansowanie w szkołach programów profilaktycznych rekomendowanych przez PARPA, ORE, </w:t>
            </w:r>
            <w:proofErr w:type="spellStart"/>
            <w:r w:rsidRPr="00BD7F58">
              <w:rPr>
                <w:rFonts w:ascii="Times New Roman" w:hAnsi="Times New Roman" w:cs="Times New Roman"/>
                <w:szCs w:val="20"/>
              </w:rPr>
              <w:t>KBdsPN</w:t>
            </w:r>
            <w:proofErr w:type="spellEnd"/>
            <w:r w:rsidRPr="00BD7F58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D7F58">
              <w:rPr>
                <w:rFonts w:ascii="Times New Roman" w:hAnsi="Times New Roman" w:cs="Times New Roman"/>
                <w:szCs w:val="20"/>
              </w:rPr>
              <w:t>IPiN</w:t>
            </w:r>
            <w:proofErr w:type="spellEnd"/>
            <w:r w:rsidRPr="00BD7F58">
              <w:rPr>
                <w:rFonts w:ascii="Times New Roman" w:hAnsi="Times New Roman" w:cs="Times New Roman"/>
                <w:szCs w:val="20"/>
              </w:rPr>
              <w:t xml:space="preserve"> związanych z tematyką uzależnień od alkoholu oraz uzależnień behawioralnych.</w:t>
            </w:r>
          </w:p>
        </w:tc>
        <w:tc>
          <w:tcPr>
            <w:tcW w:w="2661" w:type="dxa"/>
          </w:tcPr>
          <w:p w14:paraId="38BA0D4C" w14:textId="33D99799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uczestników rekomendowanych programów profilaktyki.</w:t>
            </w:r>
          </w:p>
        </w:tc>
        <w:tc>
          <w:tcPr>
            <w:tcW w:w="3122" w:type="dxa"/>
          </w:tcPr>
          <w:p w14:paraId="549CE85C" w14:textId="60C0F96C" w:rsidR="00C25442" w:rsidRPr="00BD7F58" w:rsidRDefault="00C25442" w:rsidP="00C2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07289" w:rsidRPr="00BD7F58" w14:paraId="41E66C70" w14:textId="77777777" w:rsidTr="00DF32D6">
        <w:tc>
          <w:tcPr>
            <w:tcW w:w="851" w:type="dxa"/>
          </w:tcPr>
          <w:p w14:paraId="4A1C30B9" w14:textId="77777777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4395" w:type="dxa"/>
          </w:tcPr>
          <w:p w14:paraId="3685FDBA" w14:textId="3D99AAAA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Organizowanie i finansowanie w szkołach warsztatów i innych form edukacyjnych uwzględniających zagadnienia dotyczące uzależnień od alkoholu oraz uzależnień behawioralnych.</w:t>
            </w:r>
          </w:p>
        </w:tc>
        <w:tc>
          <w:tcPr>
            <w:tcW w:w="2661" w:type="dxa"/>
          </w:tcPr>
          <w:p w14:paraId="4D639E36" w14:textId="4B350CAE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uczestników warsztatów i innych form edukacyjnych.</w:t>
            </w:r>
          </w:p>
        </w:tc>
        <w:tc>
          <w:tcPr>
            <w:tcW w:w="3122" w:type="dxa"/>
          </w:tcPr>
          <w:p w14:paraId="01B96F10" w14:textId="662D93A7" w:rsidR="00C25442" w:rsidRPr="00BD7F58" w:rsidRDefault="00C25442" w:rsidP="00C2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07289" w:rsidRPr="00BD7F58" w14:paraId="00D14194" w14:textId="77777777" w:rsidTr="00DF32D6">
        <w:tc>
          <w:tcPr>
            <w:tcW w:w="851" w:type="dxa"/>
          </w:tcPr>
          <w:p w14:paraId="3FDAE44C" w14:textId="77777777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3.</w:t>
            </w:r>
          </w:p>
        </w:tc>
        <w:tc>
          <w:tcPr>
            <w:tcW w:w="4395" w:type="dxa"/>
          </w:tcPr>
          <w:p w14:paraId="4B751FC2" w14:textId="4D344FA5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Realizacja szkoleń dla właścicieli punktów sprzedaży napojów alkoholowych i dla sprzedawców dotyczącego konsekwencji prawnych, moralnych i społecznych  wynikających z nieodpowiedzialnej sprzedaży alkoholu, przy szczególnym uwzględnieniu treści Ustawy z dnia 26 X 1982 r. o wychowaniu w trzeźwości i przeciwdziałaniu alkoholizmowi.</w:t>
            </w:r>
          </w:p>
        </w:tc>
        <w:tc>
          <w:tcPr>
            <w:tcW w:w="2661" w:type="dxa"/>
          </w:tcPr>
          <w:p w14:paraId="675041BF" w14:textId="6AE03E03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właścicieli punktów sprzedaży napojów alkoholowych oraz sprzedawców objętych szkoleniami.</w:t>
            </w:r>
          </w:p>
        </w:tc>
        <w:tc>
          <w:tcPr>
            <w:tcW w:w="3122" w:type="dxa"/>
          </w:tcPr>
          <w:p w14:paraId="0CF72849" w14:textId="7D864B53" w:rsidR="00C25442" w:rsidRPr="00BD7F58" w:rsidRDefault="00C25442" w:rsidP="00C25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07289" w:rsidRPr="00BD7F58" w14:paraId="19505630" w14:textId="77777777" w:rsidTr="00DF32D6">
        <w:tc>
          <w:tcPr>
            <w:tcW w:w="851" w:type="dxa"/>
          </w:tcPr>
          <w:p w14:paraId="76CD820F" w14:textId="77777777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4.</w:t>
            </w:r>
          </w:p>
        </w:tc>
        <w:tc>
          <w:tcPr>
            <w:tcW w:w="4395" w:type="dxa"/>
          </w:tcPr>
          <w:p w14:paraId="45037B9A" w14:textId="37B7E776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 xml:space="preserve">Organizowanie i wspieranie różnorodnych form spędzania czasu wolnego dla dzieci i młodzieży, których celem jest profilaktyka uzależnień oraz promowanie zdrowego stylu życia. </w:t>
            </w:r>
          </w:p>
        </w:tc>
        <w:tc>
          <w:tcPr>
            <w:tcW w:w="2661" w:type="dxa"/>
          </w:tcPr>
          <w:p w14:paraId="31A99598" w14:textId="253762C6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działań i zajęć   sportowo-rekreacyjnych w celu wspierania różnorodnych form spędzania czasu wolnego.</w:t>
            </w:r>
          </w:p>
        </w:tc>
        <w:tc>
          <w:tcPr>
            <w:tcW w:w="3122" w:type="dxa"/>
          </w:tcPr>
          <w:p w14:paraId="51DCA91B" w14:textId="2404B14E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07289" w:rsidRPr="00BD7F58" w14:paraId="4649CDDA" w14:textId="77777777" w:rsidTr="00DF32D6">
        <w:tc>
          <w:tcPr>
            <w:tcW w:w="851" w:type="dxa"/>
          </w:tcPr>
          <w:p w14:paraId="13DB8CDF" w14:textId="6C516551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5.</w:t>
            </w:r>
          </w:p>
        </w:tc>
        <w:tc>
          <w:tcPr>
            <w:tcW w:w="4395" w:type="dxa"/>
          </w:tcPr>
          <w:p w14:paraId="68B7F6AA" w14:textId="365B64A4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Organizowanie działań promujących wśród dzieci i młodzieży zdrowy styl życia i życie wolne od uzależnień.</w:t>
            </w:r>
          </w:p>
        </w:tc>
        <w:tc>
          <w:tcPr>
            <w:tcW w:w="2661" w:type="dxa"/>
          </w:tcPr>
          <w:p w14:paraId="747EC5AD" w14:textId="70440420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uczestników działań promujących zdrowy styl życia i życie wolne od uzależnień .</w:t>
            </w:r>
          </w:p>
        </w:tc>
        <w:tc>
          <w:tcPr>
            <w:tcW w:w="3122" w:type="dxa"/>
          </w:tcPr>
          <w:p w14:paraId="3E726998" w14:textId="6312C471" w:rsidR="00A70FDC" w:rsidRPr="00BD7F58" w:rsidRDefault="00A70FDC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07289" w:rsidRPr="00BD7F58" w14:paraId="73D88329" w14:textId="77777777" w:rsidTr="00DF32D6">
        <w:tc>
          <w:tcPr>
            <w:tcW w:w="851" w:type="dxa"/>
          </w:tcPr>
          <w:p w14:paraId="186AF1AD" w14:textId="2D2E5372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6.</w:t>
            </w:r>
          </w:p>
        </w:tc>
        <w:tc>
          <w:tcPr>
            <w:tcW w:w="4395" w:type="dxa"/>
          </w:tcPr>
          <w:p w14:paraId="59C62647" w14:textId="5378184F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Realizacja warsztatów profilaktycznych dla rodziców dotyczących profilaktyki uzależnień.</w:t>
            </w:r>
          </w:p>
        </w:tc>
        <w:tc>
          <w:tcPr>
            <w:tcW w:w="2661" w:type="dxa"/>
          </w:tcPr>
          <w:p w14:paraId="21B766FC" w14:textId="0FD1507E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rodziców biorących udział w warsztatach profilaktycznych.</w:t>
            </w:r>
          </w:p>
        </w:tc>
        <w:tc>
          <w:tcPr>
            <w:tcW w:w="3122" w:type="dxa"/>
          </w:tcPr>
          <w:p w14:paraId="13F68853" w14:textId="62070B59" w:rsidR="00A70FDC" w:rsidRPr="00BD7F58" w:rsidRDefault="00A70FDC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07289" w:rsidRPr="00BD7F58" w14:paraId="3DA81083" w14:textId="77777777" w:rsidTr="00DF32D6">
        <w:tc>
          <w:tcPr>
            <w:tcW w:w="851" w:type="dxa"/>
          </w:tcPr>
          <w:p w14:paraId="79F63CE7" w14:textId="7E8CBF00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szCs w:val="20"/>
              </w:rPr>
              <w:t>7.</w:t>
            </w:r>
          </w:p>
        </w:tc>
        <w:tc>
          <w:tcPr>
            <w:tcW w:w="4395" w:type="dxa"/>
          </w:tcPr>
          <w:p w14:paraId="768B60C0" w14:textId="49F324A3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 xml:space="preserve">Monitorowanie punktów sprzedaży napojów alkoholowych poprzez kontrolowane prowokacje tj. </w:t>
            </w:r>
            <w:r w:rsidR="00EE367D" w:rsidRPr="00BD7F58">
              <w:rPr>
                <w:rFonts w:ascii="Times New Roman" w:hAnsi="Times New Roman" w:cs="Times New Roman"/>
                <w:szCs w:val="20"/>
              </w:rPr>
              <w:t>„</w:t>
            </w:r>
            <w:r w:rsidRPr="00BD7F58">
              <w:rPr>
                <w:rFonts w:ascii="Times New Roman" w:hAnsi="Times New Roman" w:cs="Times New Roman"/>
                <w:szCs w:val="20"/>
              </w:rPr>
              <w:t>Tajemniczy Klient”</w:t>
            </w:r>
          </w:p>
        </w:tc>
        <w:tc>
          <w:tcPr>
            <w:tcW w:w="2661" w:type="dxa"/>
          </w:tcPr>
          <w:p w14:paraId="5C0BA93F" w14:textId="106A3A50" w:rsidR="00307289" w:rsidRPr="00BD7F58" w:rsidRDefault="00307289" w:rsidP="003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D7F58">
              <w:rPr>
                <w:rFonts w:ascii="Times New Roman" w:hAnsi="Times New Roman" w:cs="Times New Roman"/>
                <w:szCs w:val="20"/>
              </w:rPr>
              <w:t>Liczba skontrolowanych punktów handlowych.</w:t>
            </w:r>
          </w:p>
        </w:tc>
        <w:tc>
          <w:tcPr>
            <w:tcW w:w="3122" w:type="dxa"/>
          </w:tcPr>
          <w:p w14:paraId="4668CDB2" w14:textId="434B4F8A" w:rsidR="00A70FDC" w:rsidRPr="00BD7F58" w:rsidRDefault="00A70FDC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3A074010" w14:textId="77777777" w:rsidR="000458E7" w:rsidRPr="00BD7F58" w:rsidRDefault="000458E7" w:rsidP="000458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21A08718" w14:textId="77777777" w:rsidR="007F43A2" w:rsidRPr="00BD7F58" w:rsidRDefault="007F43A2" w:rsidP="000458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0458E7" w:rsidRPr="00BD7F58" w14:paraId="4D6B990C" w14:textId="77777777" w:rsidTr="0038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43316A5F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59CAA011" w14:textId="77777777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0458E7" w:rsidRPr="00BD7F58" w14:paraId="44FD8D2E" w14:textId="77777777" w:rsidTr="0038196B">
        <w:tc>
          <w:tcPr>
            <w:tcW w:w="3544" w:type="dxa"/>
          </w:tcPr>
          <w:p w14:paraId="33DB3847" w14:textId="661E6286" w:rsidR="000458E7" w:rsidRPr="00BD7F58" w:rsidRDefault="000458E7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GMOPS</w:t>
            </w:r>
            <w:r w:rsidR="006F6678">
              <w:rPr>
                <w:rFonts w:ascii="Times New Roman" w:hAnsi="Times New Roman" w:cs="Times New Roman"/>
                <w:b/>
                <w:bCs/>
                <w:szCs w:val="20"/>
              </w:rPr>
              <w:t>, GMKRPA</w:t>
            </w:r>
          </w:p>
        </w:tc>
        <w:tc>
          <w:tcPr>
            <w:tcW w:w="3802" w:type="dxa"/>
          </w:tcPr>
          <w:p w14:paraId="7C0ACA3D" w14:textId="04D9469D" w:rsidR="000458E7" w:rsidRPr="00BD7F58" w:rsidRDefault="007F43A2" w:rsidP="0038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UM, placówki oświatowe</w:t>
            </w:r>
          </w:p>
        </w:tc>
      </w:tr>
    </w:tbl>
    <w:p w14:paraId="6E35A374" w14:textId="77777777" w:rsidR="007F43A2" w:rsidRDefault="007F43A2" w:rsidP="000458E7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ACDC6C" w14:textId="620250E2" w:rsidR="007F43A2" w:rsidRDefault="007F43A2" w:rsidP="007F43A2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A2">
        <w:rPr>
          <w:rFonts w:ascii="Times New Roman" w:hAnsi="Times New Roman" w:cs="Times New Roman"/>
          <w:b/>
          <w:sz w:val="24"/>
          <w:szCs w:val="24"/>
        </w:rPr>
        <w:t>Cel operacyjny 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DD974BD" w14:textId="77777777" w:rsidR="007F43A2" w:rsidRDefault="007F43A2" w:rsidP="007F43A2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9F60C" w14:textId="2A606196" w:rsidR="007F43A2" w:rsidRPr="007F43A2" w:rsidRDefault="007F43A2" w:rsidP="007F43A2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9361011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F43A2">
        <w:rPr>
          <w:rFonts w:ascii="Times New Roman" w:hAnsi="Times New Roman" w:cs="Times New Roman"/>
          <w:b/>
          <w:sz w:val="24"/>
          <w:szCs w:val="24"/>
        </w:rPr>
        <w:t>zrost poziomu wiedzy w zakresie za</w:t>
      </w:r>
      <w:r>
        <w:rPr>
          <w:rFonts w:ascii="Times New Roman" w:hAnsi="Times New Roman" w:cs="Times New Roman"/>
          <w:b/>
          <w:sz w:val="24"/>
          <w:szCs w:val="24"/>
        </w:rPr>
        <w:t>grożeń związanych ze spożywaniem alkoholu, promowanie zdrowego stylu życia oraz wzrost świadomości mieszkańców na temat możliwych form pomocy w przypadku uzależnień</w:t>
      </w:r>
    </w:p>
    <w:bookmarkEnd w:id="1"/>
    <w:p w14:paraId="02D0F2D2" w14:textId="77777777" w:rsidR="007F43A2" w:rsidRDefault="007F43A2" w:rsidP="007F43A2">
      <w:pPr>
        <w:pStyle w:val="Akapitzlist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7B188E21" w14:textId="77777777" w:rsidR="00BD7F58" w:rsidRDefault="00BD7F58" w:rsidP="007F43A2">
      <w:pPr>
        <w:pStyle w:val="Akapitzlist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54B3A556" w14:textId="77777777" w:rsidR="00BD7F58" w:rsidRDefault="00BD7F58" w:rsidP="007F43A2">
      <w:pPr>
        <w:pStyle w:val="Akapitzlist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41"/>
        <w:gridCol w:w="3610"/>
        <w:gridCol w:w="2662"/>
        <w:gridCol w:w="2267"/>
      </w:tblGrid>
      <w:tr w:rsidR="007F43A2" w14:paraId="6760A65B" w14:textId="77777777" w:rsidTr="00443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14:paraId="25000834" w14:textId="77777777" w:rsidR="007F43A2" w:rsidRDefault="007F43A2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14:paraId="0D47894A" w14:textId="77777777" w:rsidR="007F43A2" w:rsidRDefault="007F43A2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690" w:type="dxa"/>
          </w:tcPr>
          <w:p w14:paraId="0C6A9090" w14:textId="77777777" w:rsidR="007F43A2" w:rsidRDefault="007F43A2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 celu</w:t>
            </w:r>
          </w:p>
        </w:tc>
        <w:tc>
          <w:tcPr>
            <w:tcW w:w="2303" w:type="dxa"/>
          </w:tcPr>
          <w:p w14:paraId="6F388C06" w14:textId="77777777" w:rsidR="007F43A2" w:rsidRDefault="007F43A2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</w:t>
            </w:r>
          </w:p>
        </w:tc>
      </w:tr>
      <w:tr w:rsidR="007F43A2" w14:paraId="65F97263" w14:textId="77777777" w:rsidTr="00443989">
        <w:tc>
          <w:tcPr>
            <w:tcW w:w="852" w:type="dxa"/>
          </w:tcPr>
          <w:p w14:paraId="01DAEBB8" w14:textId="77777777" w:rsidR="007F43A2" w:rsidRDefault="007F43A2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4691B295" w14:textId="338B5CB4" w:rsidR="007F43A2" w:rsidRPr="00443989" w:rsidRDefault="00C70EE3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43989">
              <w:rPr>
                <w:rFonts w:ascii="Times New Roman" w:hAnsi="Times New Roman" w:cs="Times New Roman"/>
                <w:bCs/>
                <w:szCs w:val="20"/>
              </w:rPr>
              <w:t>Opracowywanie i upowszechnianie materiałów informacyjno-edukacyjnych dotyczących możliwych form pomocy w przypadku doświadczenia problemu uzależnienia</w:t>
            </w:r>
          </w:p>
        </w:tc>
        <w:tc>
          <w:tcPr>
            <w:tcW w:w="2690" w:type="dxa"/>
          </w:tcPr>
          <w:p w14:paraId="5E7CD592" w14:textId="61049987" w:rsidR="007F43A2" w:rsidRPr="00443989" w:rsidRDefault="00C70EE3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43989">
              <w:rPr>
                <w:rFonts w:ascii="Times New Roman" w:hAnsi="Times New Roman" w:cs="Times New Roman"/>
                <w:bCs/>
                <w:szCs w:val="20"/>
              </w:rPr>
              <w:t>Liczba rozpowszechnionych materiałów informacyjno-edukacyjnych dotyczących możliwych form pomocy w przypadku doświadczenia problemu uzależnienia</w:t>
            </w:r>
          </w:p>
        </w:tc>
        <w:tc>
          <w:tcPr>
            <w:tcW w:w="2303" w:type="dxa"/>
          </w:tcPr>
          <w:p w14:paraId="761A31E7" w14:textId="6F0A15E6" w:rsidR="00A70FDC" w:rsidRPr="00BD7F58" w:rsidRDefault="00A70FDC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43A2" w14:paraId="0CC03EA2" w14:textId="77777777" w:rsidTr="00443989">
        <w:tc>
          <w:tcPr>
            <w:tcW w:w="852" w:type="dxa"/>
          </w:tcPr>
          <w:p w14:paraId="2DA62964" w14:textId="77777777" w:rsidR="007F43A2" w:rsidRDefault="007F43A2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5A8EAA9B" w14:textId="18167C9C" w:rsidR="007F43A2" w:rsidRPr="00443989" w:rsidRDefault="00C70EE3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43989">
              <w:rPr>
                <w:rFonts w:ascii="Times New Roman" w:hAnsi="Times New Roman" w:cs="Times New Roman"/>
                <w:bCs/>
                <w:szCs w:val="20"/>
              </w:rPr>
              <w:t>Udział w ogólnopolskich oraz lokalnych kampaniach i akcjach informacyjno-edukacyjnych skierowanych do różnych grup odbiorców służących profilaktyce i rozwiązywaniu problemów uzależnień</w:t>
            </w:r>
          </w:p>
        </w:tc>
        <w:tc>
          <w:tcPr>
            <w:tcW w:w="2690" w:type="dxa"/>
          </w:tcPr>
          <w:p w14:paraId="2E33EEE0" w14:textId="1CB27EBE" w:rsidR="007F43A2" w:rsidRPr="00443989" w:rsidRDefault="00C70EE3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43989">
              <w:rPr>
                <w:rFonts w:ascii="Times New Roman" w:hAnsi="Times New Roman" w:cs="Times New Roman"/>
                <w:bCs/>
                <w:szCs w:val="20"/>
              </w:rPr>
              <w:t>Liczba działań podjętych w ramach ogólnopolskich i lokalnych kampanii informacyjno-edukacyjnych</w:t>
            </w:r>
          </w:p>
        </w:tc>
        <w:tc>
          <w:tcPr>
            <w:tcW w:w="2303" w:type="dxa"/>
          </w:tcPr>
          <w:p w14:paraId="195FD6CD" w14:textId="70F6F90F" w:rsidR="00A70FDC" w:rsidRPr="00BD7F58" w:rsidRDefault="00A70FDC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45B2EA" w14:textId="77777777" w:rsidR="007F43A2" w:rsidRDefault="007F43A2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EEDA8B5" w14:textId="77777777" w:rsidR="007F43A2" w:rsidRPr="00240F4C" w:rsidRDefault="007F43A2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7F43A2" w14:paraId="01F4B193" w14:textId="77777777" w:rsidTr="0076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4E6DD83B" w14:textId="77777777" w:rsidR="007F43A2" w:rsidRPr="00BD7F58" w:rsidRDefault="007F43A2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670D3D47" w14:textId="77777777" w:rsidR="007F43A2" w:rsidRPr="00BD7F58" w:rsidRDefault="007F43A2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7F43A2" w14:paraId="532EE15F" w14:textId="77777777" w:rsidTr="0076464D">
        <w:tc>
          <w:tcPr>
            <w:tcW w:w="3544" w:type="dxa"/>
          </w:tcPr>
          <w:p w14:paraId="234D13A5" w14:textId="38BF8668" w:rsidR="007F43A2" w:rsidRPr="00BD7F58" w:rsidRDefault="007F43A2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GMOPS</w:t>
            </w:r>
            <w:r w:rsidR="006F6678">
              <w:rPr>
                <w:rFonts w:ascii="Times New Roman" w:hAnsi="Times New Roman" w:cs="Times New Roman"/>
                <w:b/>
                <w:bCs/>
                <w:szCs w:val="20"/>
              </w:rPr>
              <w:t>, GMKRPA</w:t>
            </w:r>
          </w:p>
        </w:tc>
        <w:tc>
          <w:tcPr>
            <w:tcW w:w="3802" w:type="dxa"/>
          </w:tcPr>
          <w:p w14:paraId="5EF7601B" w14:textId="5E4B2DBB" w:rsidR="007F43A2" w:rsidRPr="00BD7F58" w:rsidRDefault="007F43A2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NGO, UM, placówki oświatowe, Świetlica socj</w:t>
            </w:r>
            <w:r w:rsidR="00C70EE3" w:rsidRPr="00BD7F58">
              <w:rPr>
                <w:rFonts w:ascii="Times New Roman" w:hAnsi="Times New Roman" w:cs="Times New Roman"/>
                <w:b/>
                <w:bCs/>
                <w:szCs w:val="20"/>
              </w:rPr>
              <w:t>o</w:t>
            </w:r>
            <w:r w:rsidRPr="00BD7F58">
              <w:rPr>
                <w:rFonts w:ascii="Times New Roman" w:hAnsi="Times New Roman" w:cs="Times New Roman"/>
                <w:b/>
                <w:bCs/>
                <w:szCs w:val="20"/>
              </w:rPr>
              <w:t>terapeutyczna</w:t>
            </w:r>
          </w:p>
        </w:tc>
      </w:tr>
    </w:tbl>
    <w:p w14:paraId="322FC43D" w14:textId="03A1DA63" w:rsidR="007F43A2" w:rsidRDefault="007F43A2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9F9AE88" w14:textId="77777777" w:rsidR="00465324" w:rsidRDefault="00465324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AA7DD69" w14:textId="77777777" w:rsidR="00465324" w:rsidRDefault="00465324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83EE819" w14:textId="77777777" w:rsidR="006F6678" w:rsidRDefault="006F6678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1833F86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8C81FE3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5ECA557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C7AF449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8321F0F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1EB6D80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8A37647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4ECAB42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F269441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8768C62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88875DC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6CC7864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D68E780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D759881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56E0FC4" w14:textId="77777777" w:rsidR="00465324" w:rsidRDefault="00465324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31CC7F4" w14:textId="04BB3A69" w:rsidR="007F43A2" w:rsidRPr="004232FD" w:rsidRDefault="007F43A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232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Przeciwdziałanie przemocy w rodzinie</w:t>
      </w:r>
    </w:p>
    <w:p w14:paraId="57FECC71" w14:textId="77777777" w:rsidR="007F43A2" w:rsidRPr="007F43A2" w:rsidRDefault="007F43A2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11F4E12" w14:textId="088A7F10" w:rsidR="007F43A2" w:rsidRDefault="007F43A2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F43A2">
        <w:rPr>
          <w:rFonts w:ascii="Times New Roman" w:hAnsi="Times New Roman" w:cs="Times New Roman"/>
          <w:b/>
          <w:sz w:val="24"/>
          <w:szCs w:val="24"/>
        </w:rPr>
        <w:t>Cel operacyjny 1:</w:t>
      </w:r>
    </w:p>
    <w:p w14:paraId="7D189071" w14:textId="77777777" w:rsidR="007F43A2" w:rsidRDefault="007F43A2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0995755" w14:textId="10FD6B85" w:rsidR="007F43A2" w:rsidRPr="007F43A2" w:rsidRDefault="007F43A2" w:rsidP="007F43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Zwiększenie wrażliwości oraz skali </w:t>
      </w:r>
      <w:r w:rsidR="00271301">
        <w:rPr>
          <w:rFonts w:ascii="Times New Roman" w:hAnsi="Times New Roman" w:cs="Times New Roman"/>
          <w:b/>
          <w:sz w:val="24"/>
          <w:szCs w:val="24"/>
        </w:rPr>
        <w:t>reakcji społecznej i instytucjonalnej na obserwowane przejawy przemocy w rodzinie, a także poszerzenie świadomości rodziców na temat negatywnych konsekwencji stosowania kar fizycznych wobec dzieci.</w:t>
      </w:r>
    </w:p>
    <w:p w14:paraId="2A2FAE6B" w14:textId="77777777" w:rsidR="007F43A2" w:rsidRDefault="007F43A2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4455"/>
        <w:gridCol w:w="3144"/>
        <w:gridCol w:w="2040"/>
      </w:tblGrid>
      <w:tr w:rsidR="00271301" w14:paraId="53E85A26" w14:textId="77777777" w:rsidTr="00127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49C7FE73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455" w:type="dxa"/>
          </w:tcPr>
          <w:p w14:paraId="18795D44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Zadania</w:t>
            </w:r>
          </w:p>
        </w:tc>
        <w:tc>
          <w:tcPr>
            <w:tcW w:w="3144" w:type="dxa"/>
          </w:tcPr>
          <w:p w14:paraId="02FBCB3B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Wskaźnik realizacji celu</w:t>
            </w:r>
          </w:p>
        </w:tc>
        <w:tc>
          <w:tcPr>
            <w:tcW w:w="2040" w:type="dxa"/>
          </w:tcPr>
          <w:p w14:paraId="10B03B87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Wartość wskaźnika</w:t>
            </w:r>
          </w:p>
        </w:tc>
      </w:tr>
      <w:tr w:rsidR="00127E0A" w14:paraId="3E76B8B3" w14:textId="77777777" w:rsidTr="00127E0A">
        <w:tc>
          <w:tcPr>
            <w:tcW w:w="851" w:type="dxa"/>
          </w:tcPr>
          <w:p w14:paraId="13D745D0" w14:textId="77777777" w:rsidR="00127E0A" w:rsidRPr="00824A7C" w:rsidRDefault="00127E0A" w:rsidP="00127E0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5" w:hanging="426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55" w:type="dxa"/>
          </w:tcPr>
          <w:p w14:paraId="449E0684" w14:textId="6AA2BA1A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Prowadzenie działań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informacyjno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edukacyjnych dla rodziców w celu podnoszenia ich kompetencji wychowawczych oraz promowania metod wychowawczych bez użycia przemocy.</w:t>
            </w:r>
          </w:p>
        </w:tc>
        <w:tc>
          <w:tcPr>
            <w:tcW w:w="3144" w:type="dxa"/>
          </w:tcPr>
          <w:p w14:paraId="7D6CDA81" w14:textId="7FCA6FC7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rodziców uczestniczących w spotkaniach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informacyjno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edukacyjnych.  </w:t>
            </w:r>
          </w:p>
        </w:tc>
        <w:tc>
          <w:tcPr>
            <w:tcW w:w="2040" w:type="dxa"/>
          </w:tcPr>
          <w:p w14:paraId="54077DEC" w14:textId="036871DF" w:rsidR="00A70FDC" w:rsidRPr="00824A7C" w:rsidRDefault="00A70FDC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14:paraId="44EB22DC" w14:textId="77777777" w:rsidTr="00127E0A">
        <w:tc>
          <w:tcPr>
            <w:tcW w:w="851" w:type="dxa"/>
          </w:tcPr>
          <w:p w14:paraId="6B988F6E" w14:textId="77777777" w:rsidR="00127E0A" w:rsidRPr="00824A7C" w:rsidRDefault="00127E0A" w:rsidP="00127E0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5" w:hanging="426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55" w:type="dxa"/>
          </w:tcPr>
          <w:p w14:paraId="56C35816" w14:textId="142F1A8F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Organizacja spotkań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informacyjno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edukacyjnych oraz szkoleń z zakresu przeciwdziałania przemocy w rodzinie dla pracowników instytucji publicznych. </w:t>
            </w:r>
          </w:p>
        </w:tc>
        <w:tc>
          <w:tcPr>
            <w:tcW w:w="3144" w:type="dxa"/>
          </w:tcPr>
          <w:p w14:paraId="1F1717D7" w14:textId="6E1A9DC3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pracowników instytucji publicznych uczestniczących w spotkaniach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informacyjno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edukacyjnych oraz szkoleniach. </w:t>
            </w:r>
          </w:p>
        </w:tc>
        <w:tc>
          <w:tcPr>
            <w:tcW w:w="2040" w:type="dxa"/>
          </w:tcPr>
          <w:p w14:paraId="53FA5065" w14:textId="58E525CB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14:paraId="1BA45108" w14:textId="77777777" w:rsidTr="00127E0A">
        <w:tc>
          <w:tcPr>
            <w:tcW w:w="851" w:type="dxa"/>
          </w:tcPr>
          <w:p w14:paraId="0BA5288B" w14:textId="77777777" w:rsidR="00127E0A" w:rsidRPr="00824A7C" w:rsidRDefault="00127E0A" w:rsidP="00127E0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5" w:hanging="426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55" w:type="dxa"/>
          </w:tcPr>
          <w:p w14:paraId="5A110F12" w14:textId="0E233C6D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Monitorowanie i diagnozowanie zjawiska przemocy w rodzinie.</w:t>
            </w:r>
          </w:p>
        </w:tc>
        <w:tc>
          <w:tcPr>
            <w:tcW w:w="3144" w:type="dxa"/>
          </w:tcPr>
          <w:p w14:paraId="5B7C16AE" w14:textId="78D1DB5D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interwencji Policji w związku z przemocą w rodzinie, liczba wszczętych Procedur NK.</w:t>
            </w:r>
          </w:p>
        </w:tc>
        <w:tc>
          <w:tcPr>
            <w:tcW w:w="2040" w:type="dxa"/>
          </w:tcPr>
          <w:p w14:paraId="427EF5B1" w14:textId="69E7B5E9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14:paraId="08790253" w14:textId="77777777" w:rsidTr="00127E0A">
        <w:tc>
          <w:tcPr>
            <w:tcW w:w="851" w:type="dxa"/>
          </w:tcPr>
          <w:p w14:paraId="09C56F8F" w14:textId="77777777" w:rsidR="00127E0A" w:rsidRPr="00824A7C" w:rsidRDefault="00127E0A" w:rsidP="00127E0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5" w:hanging="426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55" w:type="dxa"/>
          </w:tcPr>
          <w:p w14:paraId="25D980B6" w14:textId="77777777" w:rsidR="00127E0A" w:rsidRPr="00824A7C" w:rsidRDefault="00127E0A" w:rsidP="00127E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Prowadzenie działań edukacyjnych </w:t>
            </w:r>
          </w:p>
          <w:p w14:paraId="765577A5" w14:textId="242B9EC2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skierowanych do dzieci i młodzieży dotyczących przemocy/ agresji- realizacja warsztatów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psychoedukacyjnych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144" w:type="dxa"/>
          </w:tcPr>
          <w:p w14:paraId="47DBE5B5" w14:textId="38764DBF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uczestników warsztatów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psychoedukacyjnych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w szkole. </w:t>
            </w:r>
          </w:p>
        </w:tc>
        <w:tc>
          <w:tcPr>
            <w:tcW w:w="2040" w:type="dxa"/>
          </w:tcPr>
          <w:p w14:paraId="5A0838D4" w14:textId="067BE92B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27E0A" w14:paraId="33994E70" w14:textId="77777777" w:rsidTr="00127E0A">
        <w:tc>
          <w:tcPr>
            <w:tcW w:w="851" w:type="dxa"/>
          </w:tcPr>
          <w:p w14:paraId="255ACD72" w14:textId="77777777" w:rsidR="00127E0A" w:rsidRPr="00824A7C" w:rsidRDefault="00127E0A" w:rsidP="00127E0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5" w:hanging="426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55" w:type="dxa"/>
          </w:tcPr>
          <w:p w14:paraId="27885719" w14:textId="2D9166FD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Realizacja warsztatów dla uczniów dotyczących komunikacji interpersonalnej, umiejętności rozwiązywania konfliktów bez użycia przemocy.</w:t>
            </w:r>
          </w:p>
        </w:tc>
        <w:tc>
          <w:tcPr>
            <w:tcW w:w="3144" w:type="dxa"/>
          </w:tcPr>
          <w:p w14:paraId="348214E7" w14:textId="3E28C024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uczniów biorących udział w warsztatach , liczba zorganizowanych warsztatów.</w:t>
            </w:r>
          </w:p>
        </w:tc>
        <w:tc>
          <w:tcPr>
            <w:tcW w:w="2040" w:type="dxa"/>
          </w:tcPr>
          <w:p w14:paraId="7D68ABF2" w14:textId="77777777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27E0A" w14:paraId="3BEB74F8" w14:textId="77777777" w:rsidTr="00127E0A">
        <w:tc>
          <w:tcPr>
            <w:tcW w:w="851" w:type="dxa"/>
          </w:tcPr>
          <w:p w14:paraId="1B62EB57" w14:textId="77777777" w:rsidR="00127E0A" w:rsidRPr="00824A7C" w:rsidRDefault="00127E0A" w:rsidP="00127E0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5" w:hanging="426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55" w:type="dxa"/>
          </w:tcPr>
          <w:p w14:paraId="3CEB3B7A" w14:textId="3C6002D0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Kontynuacja współpracy ze Świetlicą Socjoterapeutyczną.</w:t>
            </w:r>
          </w:p>
        </w:tc>
        <w:tc>
          <w:tcPr>
            <w:tcW w:w="3144" w:type="dxa"/>
          </w:tcPr>
          <w:p w14:paraId="27558D1D" w14:textId="4A58C851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dzieci objętych wsparciem.</w:t>
            </w:r>
          </w:p>
        </w:tc>
        <w:tc>
          <w:tcPr>
            <w:tcW w:w="2040" w:type="dxa"/>
          </w:tcPr>
          <w:p w14:paraId="18136A8D" w14:textId="793A8B53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5DF47C51" w14:textId="77777777" w:rsidR="00271301" w:rsidRDefault="00271301" w:rsidP="002713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AE7432C" w14:textId="77777777" w:rsidR="00824A7C" w:rsidRDefault="00824A7C" w:rsidP="002713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DF8CDCA" w14:textId="77777777" w:rsidR="00824A7C" w:rsidRDefault="00824A7C" w:rsidP="002713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271301" w14:paraId="0C9B885C" w14:textId="77777777" w:rsidTr="0076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07521FD2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749B8072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271301" w14:paraId="701DF793" w14:textId="77777777" w:rsidTr="0076464D">
        <w:tc>
          <w:tcPr>
            <w:tcW w:w="3544" w:type="dxa"/>
          </w:tcPr>
          <w:p w14:paraId="45CAD71C" w14:textId="659065F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GMOPS, Zespól Interdyscyplinarny, placówki oświatowe</w:t>
            </w:r>
          </w:p>
        </w:tc>
        <w:tc>
          <w:tcPr>
            <w:tcW w:w="3802" w:type="dxa"/>
          </w:tcPr>
          <w:p w14:paraId="11AB3507" w14:textId="1D6E37DB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NGO, GMKRPA, UM, KP, Świetlica Socjoterapeutyczna</w:t>
            </w:r>
          </w:p>
        </w:tc>
      </w:tr>
    </w:tbl>
    <w:p w14:paraId="148E6EB5" w14:textId="77777777" w:rsidR="00271301" w:rsidRDefault="00271301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64C2AB4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751CBB7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8BD5D67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4E35BA3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99DDD2C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4A479BF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0628077" w14:textId="77777777" w:rsidR="00271301" w:rsidRDefault="00271301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AAC2433" w14:textId="788572B2" w:rsidR="00271301" w:rsidRDefault="00271301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Cel operacyjny 2:</w:t>
      </w:r>
    </w:p>
    <w:p w14:paraId="10AB4D6A" w14:textId="77777777" w:rsidR="00271301" w:rsidRDefault="00271301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62A72C7" w14:textId="3705F942" w:rsidR="00271301" w:rsidRDefault="00271301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Poprawa dostępu do usług i poszerzenie oferty wsparcia skierowanej do osób i rodzin dotkniętych problemem przemocy w rodzinie</w:t>
      </w:r>
    </w:p>
    <w:p w14:paraId="111F44C3" w14:textId="77777777" w:rsidR="00271301" w:rsidRDefault="00271301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3856"/>
        <w:gridCol w:w="2835"/>
        <w:gridCol w:w="3090"/>
      </w:tblGrid>
      <w:tr w:rsidR="00271301" w:rsidRPr="00824A7C" w14:paraId="7E2F46A6" w14:textId="77777777" w:rsidTr="00824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780FB8C4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856" w:type="dxa"/>
          </w:tcPr>
          <w:p w14:paraId="0E303011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Zadania</w:t>
            </w:r>
          </w:p>
        </w:tc>
        <w:tc>
          <w:tcPr>
            <w:tcW w:w="2835" w:type="dxa"/>
          </w:tcPr>
          <w:p w14:paraId="69B0AF33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Wskaźnik realizacji celu</w:t>
            </w:r>
          </w:p>
        </w:tc>
        <w:tc>
          <w:tcPr>
            <w:tcW w:w="3090" w:type="dxa"/>
          </w:tcPr>
          <w:p w14:paraId="3A3E2C1E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Wartość wskaźnika</w:t>
            </w:r>
          </w:p>
        </w:tc>
      </w:tr>
      <w:tr w:rsidR="00127E0A" w:rsidRPr="00824A7C" w14:paraId="50A41BDD" w14:textId="77777777" w:rsidTr="00824A7C">
        <w:tc>
          <w:tcPr>
            <w:tcW w:w="709" w:type="dxa"/>
          </w:tcPr>
          <w:p w14:paraId="76B640A4" w14:textId="77777777" w:rsidR="00127E0A" w:rsidRPr="00824A7C" w:rsidRDefault="00127E0A" w:rsidP="00127E0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6" w:type="dxa"/>
          </w:tcPr>
          <w:p w14:paraId="48DADAF9" w14:textId="0A47F2CF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Zamieszczanie informacji z zakresu przeciwdziałania przemocy w rodzinie w Internecie oraz kolportaż materiałów informacyjnych dotyczących form specjalistycznej pomocy możliwej do uzyskania w sytuacji wystąpienia przemocy w rodzinie.  </w:t>
            </w:r>
          </w:p>
        </w:tc>
        <w:tc>
          <w:tcPr>
            <w:tcW w:w="2835" w:type="dxa"/>
          </w:tcPr>
          <w:p w14:paraId="053AB317" w14:textId="77777777" w:rsidR="00127E0A" w:rsidRPr="00824A7C" w:rsidRDefault="00127E0A" w:rsidP="00127E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F0F64FE" w14:textId="37F51C33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Ilość podjętych  działań informacyjnych z zakresu przeciwdziałania przemocy.</w:t>
            </w:r>
          </w:p>
        </w:tc>
        <w:tc>
          <w:tcPr>
            <w:tcW w:w="3090" w:type="dxa"/>
          </w:tcPr>
          <w:p w14:paraId="5CA21247" w14:textId="74DF618F" w:rsidR="00127E0A" w:rsidRPr="00824A7C" w:rsidRDefault="00127E0A" w:rsidP="00FA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28C88ECC" w14:textId="77777777" w:rsidTr="00824A7C">
        <w:tc>
          <w:tcPr>
            <w:tcW w:w="709" w:type="dxa"/>
          </w:tcPr>
          <w:p w14:paraId="42CDC09B" w14:textId="4A7A8824" w:rsidR="00127E0A" w:rsidRPr="00824A7C" w:rsidRDefault="00FA1F82" w:rsidP="00127E0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</w:t>
            </w:r>
          </w:p>
        </w:tc>
        <w:tc>
          <w:tcPr>
            <w:tcW w:w="3856" w:type="dxa"/>
          </w:tcPr>
          <w:p w14:paraId="6A62D38C" w14:textId="42492D63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Udzielanie pomocy w ramach procedury „Niebieskiej Karty”.</w:t>
            </w:r>
          </w:p>
        </w:tc>
        <w:tc>
          <w:tcPr>
            <w:tcW w:w="2835" w:type="dxa"/>
          </w:tcPr>
          <w:p w14:paraId="6C5A8882" w14:textId="322CD7AD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uruchomionych procedur „Niebieskie Karty”.</w:t>
            </w:r>
          </w:p>
        </w:tc>
        <w:tc>
          <w:tcPr>
            <w:tcW w:w="3090" w:type="dxa"/>
          </w:tcPr>
          <w:p w14:paraId="6833DD95" w14:textId="38AEAE99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19ED1497" w14:textId="77777777" w:rsidTr="00824A7C">
        <w:tc>
          <w:tcPr>
            <w:tcW w:w="709" w:type="dxa"/>
          </w:tcPr>
          <w:p w14:paraId="311AF0A4" w14:textId="77777777" w:rsidR="00127E0A" w:rsidRPr="00824A7C" w:rsidRDefault="00127E0A" w:rsidP="00127E0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6" w:type="dxa"/>
          </w:tcPr>
          <w:p w14:paraId="718E96D2" w14:textId="7D5ADCF6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Organizacja szkoleń dla osób zajmujących się problemem przemocy w zakresie przepisów prawa regulujących problematykę przemocy w rodzinie  oraz procedury „Niebieskie Karty”.</w:t>
            </w:r>
          </w:p>
        </w:tc>
        <w:tc>
          <w:tcPr>
            <w:tcW w:w="2835" w:type="dxa"/>
          </w:tcPr>
          <w:p w14:paraId="063CEEED" w14:textId="75869ACC" w:rsidR="00127E0A" w:rsidRPr="00824A7C" w:rsidRDefault="00127E0A" w:rsidP="00824A7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uczestników szkoleń w zakresie przepisów prawa regulujących</w:t>
            </w:r>
            <w:r w:rsidR="00824A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24A7C">
              <w:rPr>
                <w:rFonts w:ascii="Times New Roman" w:hAnsi="Times New Roman" w:cs="Times New Roman"/>
                <w:szCs w:val="20"/>
              </w:rPr>
              <w:t xml:space="preserve">problematykę przemocy w rodzinie  oraz procedury „Niebieskie Karty”. </w:t>
            </w:r>
          </w:p>
        </w:tc>
        <w:tc>
          <w:tcPr>
            <w:tcW w:w="3090" w:type="dxa"/>
          </w:tcPr>
          <w:p w14:paraId="6AA6BEA8" w14:textId="206D02F8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72FB8EF7" w14:textId="77777777" w:rsidTr="00824A7C">
        <w:tc>
          <w:tcPr>
            <w:tcW w:w="709" w:type="dxa"/>
          </w:tcPr>
          <w:p w14:paraId="373BAB5D" w14:textId="77777777" w:rsidR="00127E0A" w:rsidRPr="00824A7C" w:rsidRDefault="00127E0A" w:rsidP="00127E0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6" w:type="dxa"/>
          </w:tcPr>
          <w:p w14:paraId="0729E5B5" w14:textId="3D904722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Udzielanie pomocy i wsparcia osobom doznającym i stosującym przemoc w postaci konsultacji w zakresie poradnictwa medycznego, psychologicznego, pedagogicznego, prawnego i  socjalnego. </w:t>
            </w:r>
          </w:p>
        </w:tc>
        <w:tc>
          <w:tcPr>
            <w:tcW w:w="2835" w:type="dxa"/>
          </w:tcPr>
          <w:p w14:paraId="6D5DF8D7" w14:textId="6305C907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osób objętych pomocą i wsparciem w zakresie poradnictwa medycznego, psychologicznego, pedagogicznego, prawnego i  socjalnego.</w:t>
            </w:r>
          </w:p>
        </w:tc>
        <w:tc>
          <w:tcPr>
            <w:tcW w:w="3090" w:type="dxa"/>
          </w:tcPr>
          <w:p w14:paraId="492030C3" w14:textId="1117A057" w:rsidR="00FA1F82" w:rsidRPr="00824A7C" w:rsidRDefault="00FA1F82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6C8B3526" w14:textId="77777777" w:rsidTr="00824A7C">
        <w:tc>
          <w:tcPr>
            <w:tcW w:w="709" w:type="dxa"/>
          </w:tcPr>
          <w:p w14:paraId="37A889AD" w14:textId="77777777" w:rsidR="00127E0A" w:rsidRPr="00824A7C" w:rsidRDefault="00127E0A" w:rsidP="00127E0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6" w:type="dxa"/>
          </w:tcPr>
          <w:p w14:paraId="57B673B5" w14:textId="6FFDFE09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Kierowanie do udziału w programach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korekcyjno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edukacyjnych wobec osób stosujących przemoc w rodzinie. </w:t>
            </w:r>
          </w:p>
        </w:tc>
        <w:tc>
          <w:tcPr>
            <w:tcW w:w="2835" w:type="dxa"/>
          </w:tcPr>
          <w:p w14:paraId="0D81D9FF" w14:textId="7E07A011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osób stosujących przemoc, skierowanych do udziału w programach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edukacyjno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korekcyjnych.</w:t>
            </w:r>
          </w:p>
        </w:tc>
        <w:tc>
          <w:tcPr>
            <w:tcW w:w="3090" w:type="dxa"/>
          </w:tcPr>
          <w:p w14:paraId="4994CD0D" w14:textId="526EDE94" w:rsidR="00127E0A" w:rsidRPr="00824A7C" w:rsidRDefault="00127E0A" w:rsidP="00FA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0D122F03" w14:textId="77777777" w:rsidTr="00824A7C">
        <w:tc>
          <w:tcPr>
            <w:tcW w:w="709" w:type="dxa"/>
          </w:tcPr>
          <w:p w14:paraId="3382F34F" w14:textId="77777777" w:rsidR="00127E0A" w:rsidRPr="00824A7C" w:rsidRDefault="00127E0A" w:rsidP="00127E0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56" w:type="dxa"/>
          </w:tcPr>
          <w:p w14:paraId="41BCE4F5" w14:textId="0594B5AC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Motywowanie osób stosujących przemoc do zaprzestania stosowania przemocy oraz informowanie o konsekwencjach prawnych tego zachowania. </w:t>
            </w:r>
          </w:p>
        </w:tc>
        <w:tc>
          <w:tcPr>
            <w:tcW w:w="2835" w:type="dxa"/>
          </w:tcPr>
          <w:p w14:paraId="06A85AE2" w14:textId="350A46F3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działań podjętych w celu motywowania osób stosujących przemoc oraz informowania ich o konsekwencjach prawnych.</w:t>
            </w:r>
          </w:p>
        </w:tc>
        <w:tc>
          <w:tcPr>
            <w:tcW w:w="3090" w:type="dxa"/>
          </w:tcPr>
          <w:p w14:paraId="03B33558" w14:textId="025DBDB8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7C1DAF9E" w14:textId="77777777" w:rsidR="00271301" w:rsidRDefault="00271301" w:rsidP="002713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7D91B3F0" w14:textId="77777777" w:rsidR="00824A7C" w:rsidRPr="00824A7C" w:rsidRDefault="00824A7C" w:rsidP="002713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271301" w:rsidRPr="00824A7C" w14:paraId="2D7953AF" w14:textId="77777777" w:rsidTr="0076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19E74A45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5918F4EF" w14:textId="77777777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271301" w:rsidRPr="00824A7C" w14:paraId="2A179282" w14:textId="77777777" w:rsidTr="0076464D">
        <w:tc>
          <w:tcPr>
            <w:tcW w:w="3544" w:type="dxa"/>
          </w:tcPr>
          <w:p w14:paraId="228C38C4" w14:textId="7DE89C4F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GMOPS, Zespół I</w:t>
            </w:r>
            <w:r w:rsidR="000D013F" w:rsidRPr="00824A7C">
              <w:rPr>
                <w:rFonts w:ascii="Times New Roman" w:hAnsi="Times New Roman" w:cs="Times New Roman"/>
                <w:b/>
                <w:bCs/>
                <w:szCs w:val="20"/>
              </w:rPr>
              <w:t>n</w:t>
            </w: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terdyscyplinarny</w:t>
            </w:r>
          </w:p>
        </w:tc>
        <w:tc>
          <w:tcPr>
            <w:tcW w:w="3802" w:type="dxa"/>
          </w:tcPr>
          <w:p w14:paraId="786A8906" w14:textId="772B4F7C" w:rsidR="00271301" w:rsidRPr="00824A7C" w:rsidRDefault="00271301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NGO, </w:t>
            </w:r>
            <w:r w:rsidR="000D013F" w:rsidRPr="00824A7C">
              <w:rPr>
                <w:rFonts w:ascii="Times New Roman" w:hAnsi="Times New Roman" w:cs="Times New Roman"/>
                <w:b/>
                <w:bCs/>
                <w:szCs w:val="20"/>
              </w:rPr>
              <w:t>GMKRPA, UM, KP, placówki oświatowe, placówki ochrony zdrowia, PCPR, Sąd Rejonowy</w:t>
            </w: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</w:tbl>
    <w:p w14:paraId="75E82BEA" w14:textId="77777777" w:rsidR="00271301" w:rsidRDefault="00271301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82359C5" w14:textId="77777777" w:rsidR="000D013F" w:rsidRDefault="000D013F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5553912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D0FBFDF" w14:textId="77777777" w:rsidR="00DF32D6" w:rsidRDefault="00DF32D6" w:rsidP="007F43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7F6F6A1" w14:textId="77777777" w:rsidR="00441D87" w:rsidRDefault="00441D87" w:rsidP="00441D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A70C387" w14:textId="2E816446" w:rsidR="00271301" w:rsidRPr="00441D87" w:rsidRDefault="00441D87" w:rsidP="00441D87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41D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A</w:t>
      </w:r>
      <w:r w:rsidR="000D013F" w:rsidRPr="00441D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ktywność i integracja społeczna seniorów</w:t>
      </w:r>
    </w:p>
    <w:p w14:paraId="17A36382" w14:textId="77777777" w:rsidR="000D013F" w:rsidRDefault="000D013F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E868780" w14:textId="2D8A10D5" w:rsidR="000D013F" w:rsidRDefault="000D013F" w:rsidP="000D013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operacyjny 1:</w:t>
      </w:r>
    </w:p>
    <w:p w14:paraId="3F461196" w14:textId="0DD0EAA5" w:rsidR="000D013F" w:rsidRDefault="000D013F" w:rsidP="000D013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Wspieranie rozwoju aktywności seniorów i integracji społecznej seniorów.</w:t>
      </w:r>
    </w:p>
    <w:p w14:paraId="78DF527A" w14:textId="77777777" w:rsidR="000D013F" w:rsidRDefault="000D013F" w:rsidP="000D013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F4A60BB" w14:textId="77777777" w:rsidR="006A609B" w:rsidRDefault="006A609B" w:rsidP="000D013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3714"/>
        <w:gridCol w:w="2835"/>
        <w:gridCol w:w="3232"/>
      </w:tblGrid>
      <w:tr w:rsidR="000D013F" w:rsidRPr="00824A7C" w14:paraId="1E8C06C0" w14:textId="77777777" w:rsidTr="00824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466043E0" w14:textId="77777777" w:rsidR="000D013F" w:rsidRPr="00824A7C" w:rsidRDefault="000D013F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714" w:type="dxa"/>
          </w:tcPr>
          <w:p w14:paraId="7618B95F" w14:textId="77777777" w:rsidR="000D013F" w:rsidRPr="00824A7C" w:rsidRDefault="000D013F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Zadania</w:t>
            </w:r>
          </w:p>
        </w:tc>
        <w:tc>
          <w:tcPr>
            <w:tcW w:w="2835" w:type="dxa"/>
          </w:tcPr>
          <w:p w14:paraId="2D8C58EA" w14:textId="77777777" w:rsidR="000D013F" w:rsidRPr="00824A7C" w:rsidRDefault="000D013F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Wskaźnik realizacji celu</w:t>
            </w:r>
          </w:p>
        </w:tc>
        <w:tc>
          <w:tcPr>
            <w:tcW w:w="3232" w:type="dxa"/>
          </w:tcPr>
          <w:p w14:paraId="7C3BD5F5" w14:textId="77777777" w:rsidR="000D013F" w:rsidRPr="00824A7C" w:rsidRDefault="000D013F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Wartość wskaźnika</w:t>
            </w:r>
          </w:p>
        </w:tc>
      </w:tr>
      <w:tr w:rsidR="00127E0A" w:rsidRPr="00824A7C" w14:paraId="7499C742" w14:textId="77777777" w:rsidTr="00824A7C">
        <w:tc>
          <w:tcPr>
            <w:tcW w:w="709" w:type="dxa"/>
          </w:tcPr>
          <w:p w14:paraId="7CEBB935" w14:textId="77777777" w:rsidR="00127E0A" w:rsidRPr="00824A7C" w:rsidRDefault="00127E0A" w:rsidP="00127E0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14" w:type="dxa"/>
          </w:tcPr>
          <w:p w14:paraId="7A2D0EB3" w14:textId="1F4C68C9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Organizacja zajęć edukacyjnych, mających na celu rozwijanie kompetencji i umiejętności seniorów (wykłady, spotkania, warsztaty komputerowe).</w:t>
            </w:r>
          </w:p>
        </w:tc>
        <w:tc>
          <w:tcPr>
            <w:tcW w:w="2835" w:type="dxa"/>
          </w:tcPr>
          <w:p w14:paraId="2D99F153" w14:textId="515CB279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seniorów uczestniczących w zajęciach edukacyjnych. </w:t>
            </w:r>
          </w:p>
        </w:tc>
        <w:tc>
          <w:tcPr>
            <w:tcW w:w="3232" w:type="dxa"/>
          </w:tcPr>
          <w:p w14:paraId="05CBC038" w14:textId="4040AED2" w:rsidR="00127E0A" w:rsidRPr="00824A7C" w:rsidRDefault="00127E0A" w:rsidP="0012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5007884C" w14:textId="77777777" w:rsidTr="00824A7C">
        <w:tc>
          <w:tcPr>
            <w:tcW w:w="709" w:type="dxa"/>
          </w:tcPr>
          <w:p w14:paraId="4A7E218B" w14:textId="77777777" w:rsidR="00127E0A" w:rsidRPr="00824A7C" w:rsidRDefault="00127E0A" w:rsidP="00127E0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14" w:type="dxa"/>
          </w:tcPr>
          <w:p w14:paraId="63D9A0FE" w14:textId="6C37A26C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Organizowanie zajęć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rekreacyjno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sportowych oraz kulturalnych o charakterze integrującym dla osób starszych. </w:t>
            </w:r>
          </w:p>
        </w:tc>
        <w:tc>
          <w:tcPr>
            <w:tcW w:w="2835" w:type="dxa"/>
          </w:tcPr>
          <w:p w14:paraId="2F0225C3" w14:textId="2D5EFA9A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seniorów uczestniczących w zajęciach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rekreacyjno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sportowych oraz kulturowych. </w:t>
            </w:r>
          </w:p>
        </w:tc>
        <w:tc>
          <w:tcPr>
            <w:tcW w:w="3232" w:type="dxa"/>
          </w:tcPr>
          <w:p w14:paraId="006F7C7D" w14:textId="0C7F7BD8" w:rsidR="00127E0A" w:rsidRPr="00824A7C" w:rsidRDefault="00127E0A" w:rsidP="0012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33EE2482" w14:textId="77777777" w:rsidTr="00824A7C">
        <w:tc>
          <w:tcPr>
            <w:tcW w:w="709" w:type="dxa"/>
          </w:tcPr>
          <w:p w14:paraId="4C04B0FD" w14:textId="77777777" w:rsidR="00127E0A" w:rsidRPr="00824A7C" w:rsidRDefault="00127E0A" w:rsidP="00127E0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14" w:type="dxa"/>
          </w:tcPr>
          <w:p w14:paraId="6B06B5FF" w14:textId="2FC0B90B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Ułatwianie dostępu do informacji przydatnych dla seniorów (o dostępnych usługach dla osób starszych) poprzez prowadzenie ogólnodostępnych serwisów internetowych, wydawanie informatorów oraz rozpowszechnianie ulotek, broszur. </w:t>
            </w:r>
          </w:p>
        </w:tc>
        <w:tc>
          <w:tcPr>
            <w:tcW w:w="2835" w:type="dxa"/>
          </w:tcPr>
          <w:p w14:paraId="7B80DA8A" w14:textId="0F879F55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Ilość udostępnionych dla mieszkańców publikacji i informacji przydatnych dla seniorów. </w:t>
            </w:r>
          </w:p>
        </w:tc>
        <w:tc>
          <w:tcPr>
            <w:tcW w:w="3232" w:type="dxa"/>
          </w:tcPr>
          <w:p w14:paraId="194CD759" w14:textId="11BEC0DF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45F50104" w14:textId="77777777" w:rsidTr="00824A7C">
        <w:tc>
          <w:tcPr>
            <w:tcW w:w="709" w:type="dxa"/>
          </w:tcPr>
          <w:p w14:paraId="51FB6B63" w14:textId="77777777" w:rsidR="00127E0A" w:rsidRPr="00824A7C" w:rsidRDefault="00127E0A" w:rsidP="00127E0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14" w:type="dxa"/>
          </w:tcPr>
          <w:p w14:paraId="35539ED7" w14:textId="60F84C87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Zacieśnienie i rozwijanie współpracy instytucji i organizacji działających na rzecz osób starszych.</w:t>
            </w:r>
          </w:p>
        </w:tc>
        <w:tc>
          <w:tcPr>
            <w:tcW w:w="2835" w:type="dxa"/>
          </w:tcPr>
          <w:p w14:paraId="64016AD5" w14:textId="309CD047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działań podjętych we współpracy z organizacjami pozarządowymi na rzecz osób starszych.</w:t>
            </w:r>
          </w:p>
        </w:tc>
        <w:tc>
          <w:tcPr>
            <w:tcW w:w="3232" w:type="dxa"/>
          </w:tcPr>
          <w:p w14:paraId="256C4738" w14:textId="5DF9F5B7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6D5E5C95" w14:textId="77777777" w:rsidTr="00824A7C">
        <w:tc>
          <w:tcPr>
            <w:tcW w:w="709" w:type="dxa"/>
          </w:tcPr>
          <w:p w14:paraId="6334CFD7" w14:textId="77777777" w:rsidR="00127E0A" w:rsidRPr="00824A7C" w:rsidRDefault="00127E0A" w:rsidP="00127E0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14" w:type="dxa"/>
          </w:tcPr>
          <w:p w14:paraId="7C165FB1" w14:textId="0AEF0997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Organizacja zajęć sprawnościowych, w tym małej motoryki, w celu zachowania przez osoby starsze sprawności i niezależności. </w:t>
            </w:r>
          </w:p>
        </w:tc>
        <w:tc>
          <w:tcPr>
            <w:tcW w:w="2835" w:type="dxa"/>
          </w:tcPr>
          <w:p w14:paraId="0161FB6C" w14:textId="0F4F9883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zorganizowanych zajęć, liczba korzystających z zajęć.</w:t>
            </w:r>
          </w:p>
        </w:tc>
        <w:tc>
          <w:tcPr>
            <w:tcW w:w="3232" w:type="dxa"/>
          </w:tcPr>
          <w:p w14:paraId="26F703ED" w14:textId="59544AFD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3B5F220B" w14:textId="77777777" w:rsidTr="00824A7C">
        <w:tc>
          <w:tcPr>
            <w:tcW w:w="709" w:type="dxa"/>
          </w:tcPr>
          <w:p w14:paraId="5812C264" w14:textId="77777777" w:rsidR="00127E0A" w:rsidRPr="00824A7C" w:rsidRDefault="00127E0A" w:rsidP="00127E0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23" w:hanging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14" w:type="dxa"/>
          </w:tcPr>
          <w:p w14:paraId="62B85B1B" w14:textId="7B9A84F8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Promowanie pozytywnego wizerunku osoby starszej w społeczności lokalnej i integracja międzypokoleniowa poprzez organizowanie zajęcia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edukacyjno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informacyjnych dla dzieci i młodzieży dotyczących starzenia się i starości.</w:t>
            </w:r>
          </w:p>
        </w:tc>
        <w:tc>
          <w:tcPr>
            <w:tcW w:w="2835" w:type="dxa"/>
          </w:tcPr>
          <w:p w14:paraId="558C0069" w14:textId="71EC24D0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dzieci i młodzieży oraz osób starszych biorących udział w zajęciach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informacyjno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edukacyjnych. </w:t>
            </w:r>
          </w:p>
        </w:tc>
        <w:tc>
          <w:tcPr>
            <w:tcW w:w="3232" w:type="dxa"/>
          </w:tcPr>
          <w:p w14:paraId="76F8A1AB" w14:textId="11CDC021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:rsidRPr="00824A7C" w14:paraId="0DC934B1" w14:textId="77777777" w:rsidTr="00824A7C">
        <w:tc>
          <w:tcPr>
            <w:tcW w:w="709" w:type="dxa"/>
          </w:tcPr>
          <w:p w14:paraId="4BA9E2D3" w14:textId="77777777" w:rsidR="00127E0A" w:rsidRPr="00824A7C" w:rsidRDefault="00127E0A" w:rsidP="00127E0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14" w:type="dxa"/>
          </w:tcPr>
          <w:p w14:paraId="4F6FA8E5" w14:textId="0B4D302F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 Edukacja oraz promowanie zdrowego  i aktywnego stylu życia wśród osób starszych. </w:t>
            </w:r>
          </w:p>
        </w:tc>
        <w:tc>
          <w:tcPr>
            <w:tcW w:w="2835" w:type="dxa"/>
          </w:tcPr>
          <w:p w14:paraId="09AF36C8" w14:textId="2B3E2EDA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uczestników działań edukacyjnych. </w:t>
            </w:r>
          </w:p>
        </w:tc>
        <w:tc>
          <w:tcPr>
            <w:tcW w:w="3232" w:type="dxa"/>
          </w:tcPr>
          <w:p w14:paraId="21D5451D" w14:textId="1D505AE7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3BE500C3" w14:textId="77777777" w:rsidR="000D013F" w:rsidRPr="00824A7C" w:rsidRDefault="000D013F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0D013F" w:rsidRPr="00824A7C" w14:paraId="5DF3391E" w14:textId="77777777" w:rsidTr="0076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5B5B15AD" w14:textId="77777777" w:rsidR="000D013F" w:rsidRPr="00824A7C" w:rsidRDefault="000D013F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505B69B6" w14:textId="77777777" w:rsidR="000D013F" w:rsidRPr="00824A7C" w:rsidRDefault="000D013F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0D013F" w:rsidRPr="00824A7C" w14:paraId="02A27C5A" w14:textId="77777777" w:rsidTr="0076464D">
        <w:tc>
          <w:tcPr>
            <w:tcW w:w="3544" w:type="dxa"/>
          </w:tcPr>
          <w:p w14:paraId="56E3111C" w14:textId="1D679530" w:rsidR="000D013F" w:rsidRPr="00824A7C" w:rsidRDefault="006A609B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GMOSiR</w:t>
            </w:r>
            <w:proofErr w:type="spellEnd"/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 /CKB/, UM</w:t>
            </w:r>
          </w:p>
        </w:tc>
        <w:tc>
          <w:tcPr>
            <w:tcW w:w="3802" w:type="dxa"/>
          </w:tcPr>
          <w:p w14:paraId="60143783" w14:textId="50ED8F54" w:rsidR="000D013F" w:rsidRPr="00824A7C" w:rsidRDefault="006A609B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NGO</w:t>
            </w:r>
            <w:r w:rsidR="000D013F"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</w:tbl>
    <w:p w14:paraId="0E98A47C" w14:textId="77777777" w:rsidR="000D013F" w:rsidRDefault="000D013F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12AF13C0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C56EEB2" w14:textId="77777777" w:rsidR="00824A7C" w:rsidRP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57587402" w14:textId="73D3612D" w:rsidR="006A609B" w:rsidRPr="00824A7C" w:rsidRDefault="006A609B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2" w:name="_Hlk139361642"/>
      <w:r w:rsidRPr="00824A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operacyjny 2: </w:t>
      </w:r>
    </w:p>
    <w:p w14:paraId="3DF0C3BA" w14:textId="77777777" w:rsidR="006A609B" w:rsidRDefault="006A609B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EB0E7F" w14:textId="063B3A21" w:rsidR="006A609B" w:rsidRDefault="006A609B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Zapewnienie warunków możliwie pełnego i adekwatnego wsparcia dla osób starszych umożliwiającego funkcjonowanie w środowisku lokalnym.</w:t>
      </w:r>
    </w:p>
    <w:p w14:paraId="751E4D77" w14:textId="77777777" w:rsidR="006A609B" w:rsidRDefault="006A609B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409754E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D186053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147"/>
        <w:gridCol w:w="3544"/>
        <w:gridCol w:w="2948"/>
      </w:tblGrid>
      <w:tr w:rsidR="006A609B" w14:paraId="4C36A53A" w14:textId="77777777" w:rsidTr="00824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bookmarkEnd w:id="2"/>
          <w:p w14:paraId="2C63C406" w14:textId="77777777" w:rsidR="006A609B" w:rsidRPr="00824A7C" w:rsidRDefault="006A609B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147" w:type="dxa"/>
          </w:tcPr>
          <w:p w14:paraId="0A63E749" w14:textId="77777777" w:rsidR="006A609B" w:rsidRPr="00824A7C" w:rsidRDefault="006A609B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Zadania</w:t>
            </w:r>
          </w:p>
        </w:tc>
        <w:tc>
          <w:tcPr>
            <w:tcW w:w="3544" w:type="dxa"/>
          </w:tcPr>
          <w:p w14:paraId="35AC8B79" w14:textId="77777777" w:rsidR="006A609B" w:rsidRPr="00824A7C" w:rsidRDefault="006A609B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Wskaźnik realizacji celu</w:t>
            </w:r>
          </w:p>
        </w:tc>
        <w:tc>
          <w:tcPr>
            <w:tcW w:w="2948" w:type="dxa"/>
          </w:tcPr>
          <w:p w14:paraId="376F8463" w14:textId="77777777" w:rsidR="006A609B" w:rsidRPr="00824A7C" w:rsidRDefault="006A609B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Wartość wskaźnika</w:t>
            </w:r>
          </w:p>
        </w:tc>
      </w:tr>
      <w:tr w:rsidR="00127E0A" w14:paraId="0FDAB9E3" w14:textId="77777777" w:rsidTr="00824A7C">
        <w:tc>
          <w:tcPr>
            <w:tcW w:w="851" w:type="dxa"/>
          </w:tcPr>
          <w:p w14:paraId="676D850C" w14:textId="77777777" w:rsidR="00127E0A" w:rsidRPr="00824A7C" w:rsidRDefault="00127E0A" w:rsidP="00127E0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5" w:hanging="465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147" w:type="dxa"/>
          </w:tcPr>
          <w:p w14:paraId="6F961B89" w14:textId="7F34E940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Udzielanie pomocy materialnej i niematerialnej osobom w wieku poprodukcyjnym</w:t>
            </w:r>
          </w:p>
        </w:tc>
        <w:tc>
          <w:tcPr>
            <w:tcW w:w="3544" w:type="dxa"/>
          </w:tcPr>
          <w:p w14:paraId="6CAB5279" w14:textId="2BE53DF4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osób w wieku poprodukcyjnym objęta pomocą materialną i niematerialną. </w:t>
            </w:r>
          </w:p>
        </w:tc>
        <w:tc>
          <w:tcPr>
            <w:tcW w:w="2948" w:type="dxa"/>
          </w:tcPr>
          <w:p w14:paraId="0387E7F8" w14:textId="2EBC0A23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14:paraId="2D23A282" w14:textId="77777777" w:rsidTr="00824A7C">
        <w:tc>
          <w:tcPr>
            <w:tcW w:w="851" w:type="dxa"/>
          </w:tcPr>
          <w:p w14:paraId="5519F40F" w14:textId="77777777" w:rsidR="00127E0A" w:rsidRPr="00824A7C" w:rsidRDefault="00127E0A" w:rsidP="00127E0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5" w:hanging="465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147" w:type="dxa"/>
          </w:tcPr>
          <w:p w14:paraId="5FB4BEEF" w14:textId="14867D4E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Podniesienie jakości i dostępności usług opiekuńczych i rehabilitacyjnych dla osób starszych. </w:t>
            </w:r>
          </w:p>
        </w:tc>
        <w:tc>
          <w:tcPr>
            <w:tcW w:w="3544" w:type="dxa"/>
          </w:tcPr>
          <w:p w14:paraId="340DCEB6" w14:textId="0681CDA4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osób starszych objętych usługami opiekuńczymi. </w:t>
            </w:r>
          </w:p>
        </w:tc>
        <w:tc>
          <w:tcPr>
            <w:tcW w:w="2948" w:type="dxa"/>
          </w:tcPr>
          <w:p w14:paraId="10BFE793" w14:textId="7EDDBFB8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14:paraId="7B21FF83" w14:textId="77777777" w:rsidTr="00824A7C">
        <w:tc>
          <w:tcPr>
            <w:tcW w:w="851" w:type="dxa"/>
          </w:tcPr>
          <w:p w14:paraId="4B1E203B" w14:textId="77777777" w:rsidR="00127E0A" w:rsidRPr="00824A7C" w:rsidRDefault="00127E0A" w:rsidP="00127E0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5" w:hanging="502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147" w:type="dxa"/>
          </w:tcPr>
          <w:p w14:paraId="5DC74A74" w14:textId="3CBAB7D0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Organizowanie wolontariatu na rzecz lokalnych seniorów wśród uczniów.</w:t>
            </w:r>
          </w:p>
        </w:tc>
        <w:tc>
          <w:tcPr>
            <w:tcW w:w="3544" w:type="dxa"/>
          </w:tcPr>
          <w:p w14:paraId="418027DF" w14:textId="622A78FB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działań podjętych przez uczniów. </w:t>
            </w:r>
          </w:p>
        </w:tc>
        <w:tc>
          <w:tcPr>
            <w:tcW w:w="2948" w:type="dxa"/>
          </w:tcPr>
          <w:p w14:paraId="6C8666C8" w14:textId="1C110256" w:rsidR="002A18B6" w:rsidRPr="00824A7C" w:rsidRDefault="002A18B6" w:rsidP="00E0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27E0A" w14:paraId="3135697E" w14:textId="77777777" w:rsidTr="00824A7C">
        <w:tc>
          <w:tcPr>
            <w:tcW w:w="851" w:type="dxa"/>
          </w:tcPr>
          <w:p w14:paraId="62544457" w14:textId="77777777" w:rsidR="00127E0A" w:rsidRPr="00824A7C" w:rsidRDefault="00127E0A" w:rsidP="00127E0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5" w:hanging="465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147" w:type="dxa"/>
          </w:tcPr>
          <w:p w14:paraId="55CEB245" w14:textId="12702DE5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Organizowanie szkoleń dla opiekunów osób starszych.</w:t>
            </w:r>
          </w:p>
        </w:tc>
        <w:tc>
          <w:tcPr>
            <w:tcW w:w="3544" w:type="dxa"/>
          </w:tcPr>
          <w:p w14:paraId="7599D3C9" w14:textId="749D7591" w:rsidR="00127E0A" w:rsidRPr="00824A7C" w:rsidRDefault="00127E0A" w:rsidP="0012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osób biorących udział w szkoleniach dla osób starszych. </w:t>
            </w:r>
          </w:p>
        </w:tc>
        <w:tc>
          <w:tcPr>
            <w:tcW w:w="2948" w:type="dxa"/>
          </w:tcPr>
          <w:p w14:paraId="295EB43E" w14:textId="539366E5" w:rsidR="00E06935" w:rsidRPr="00824A7C" w:rsidRDefault="00E06935" w:rsidP="00E0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54BFFD3C" w14:textId="77777777" w:rsidR="006A609B" w:rsidRDefault="006A609B" w:rsidP="006A60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CC42898" w14:textId="77777777" w:rsidR="00824A7C" w:rsidRDefault="00824A7C" w:rsidP="006A60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D24DC25" w14:textId="77777777" w:rsidR="00824A7C" w:rsidRDefault="00824A7C" w:rsidP="006A60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082565" w14:textId="77777777" w:rsidR="00824A7C" w:rsidRDefault="00824A7C" w:rsidP="006A60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6A609B" w14:paraId="5A36699D" w14:textId="77777777" w:rsidTr="0076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462D29E" w14:textId="77777777" w:rsidR="006A609B" w:rsidRPr="00824A7C" w:rsidRDefault="006A609B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bookmarkStart w:id="3" w:name="_Hlk138758752"/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3E36DFD9" w14:textId="77777777" w:rsidR="006A609B" w:rsidRPr="00824A7C" w:rsidRDefault="006A609B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6A609B" w14:paraId="03E8B988" w14:textId="77777777" w:rsidTr="0076464D">
        <w:tc>
          <w:tcPr>
            <w:tcW w:w="3544" w:type="dxa"/>
          </w:tcPr>
          <w:p w14:paraId="747E8772" w14:textId="59ADB472" w:rsidR="006A609B" w:rsidRPr="00824A7C" w:rsidRDefault="006A609B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GMOPS,</w:t>
            </w:r>
            <w:r w:rsidR="00AF128D"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 placówki oświatowe</w:t>
            </w:r>
          </w:p>
        </w:tc>
        <w:tc>
          <w:tcPr>
            <w:tcW w:w="3802" w:type="dxa"/>
          </w:tcPr>
          <w:p w14:paraId="351F1155" w14:textId="6BFB89BE" w:rsidR="006A609B" w:rsidRPr="00824A7C" w:rsidRDefault="00AF128D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UM, NGO, KP</w:t>
            </w:r>
            <w:r w:rsidR="006A609B"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bookmarkEnd w:id="3"/>
    </w:tbl>
    <w:p w14:paraId="4FA94909" w14:textId="77777777" w:rsidR="006A609B" w:rsidRDefault="006A609B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2526436" w14:textId="77777777" w:rsidR="00AF128D" w:rsidRDefault="00AF128D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5B0249A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13C43B3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B85F43E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06B51DA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696A0C8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790C909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B310A0E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94DD236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F5015E8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D197B1A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455DD61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9C934FC" w14:textId="77777777" w:rsidR="00DF32D6" w:rsidRDefault="00DF32D6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5EEAE6C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CFDE795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3E241EC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7C0D09A" w14:textId="77777777" w:rsidR="00824A7C" w:rsidRDefault="00824A7C" w:rsidP="000D01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FDB3766" w14:textId="0A41BF41" w:rsidR="006A609B" w:rsidRPr="004232FD" w:rsidRDefault="00441D87" w:rsidP="00AF12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7 P</w:t>
      </w:r>
      <w:r w:rsidR="00AF128D" w:rsidRPr="004232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romocja zatrudnienia, reintegracja zawodowa i społeczna osób podlegających wykluczeniu społecznemu.</w:t>
      </w:r>
    </w:p>
    <w:p w14:paraId="4F95C44E" w14:textId="1DF4C71C" w:rsidR="00AF128D" w:rsidRPr="00AF128D" w:rsidRDefault="00AF128D" w:rsidP="00AF12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6091E" w14:textId="77777777" w:rsidR="00AF128D" w:rsidRDefault="00AF128D" w:rsidP="00AF128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operacyjny 1:</w:t>
      </w:r>
    </w:p>
    <w:p w14:paraId="41F365C7" w14:textId="22739895" w:rsidR="00AF128D" w:rsidRDefault="00AF128D" w:rsidP="00AF128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Aktywizacja społeczna i zawodowa osób bezrobotnych, a także zwiększenie szans na podjęcie lub utrzymanie zatrudnienia mieszkańców.</w:t>
      </w:r>
    </w:p>
    <w:p w14:paraId="46A189A3" w14:textId="77777777" w:rsidR="00AF128D" w:rsidRDefault="00AF128D" w:rsidP="00AF12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E2A1918" w14:textId="77777777" w:rsidR="00AF128D" w:rsidRDefault="00AF128D" w:rsidP="00AF128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4423"/>
        <w:gridCol w:w="2268"/>
        <w:gridCol w:w="2806"/>
      </w:tblGrid>
      <w:tr w:rsidR="00AF128D" w14:paraId="2E6F4994" w14:textId="77777777" w:rsidTr="00824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70117041" w14:textId="77777777" w:rsidR="00AF128D" w:rsidRPr="00824A7C" w:rsidRDefault="00AF128D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bookmarkStart w:id="4" w:name="_Hlk138758208"/>
            <w:r w:rsidRPr="00824A7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423" w:type="dxa"/>
          </w:tcPr>
          <w:p w14:paraId="680C52D7" w14:textId="77777777" w:rsidR="00AF128D" w:rsidRPr="00824A7C" w:rsidRDefault="00AF128D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Zadania</w:t>
            </w:r>
          </w:p>
        </w:tc>
        <w:tc>
          <w:tcPr>
            <w:tcW w:w="2268" w:type="dxa"/>
          </w:tcPr>
          <w:p w14:paraId="3BD2EB3B" w14:textId="77777777" w:rsidR="00AF128D" w:rsidRPr="00824A7C" w:rsidRDefault="00AF128D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Wskaźnik realizacji celu</w:t>
            </w:r>
          </w:p>
        </w:tc>
        <w:tc>
          <w:tcPr>
            <w:tcW w:w="2806" w:type="dxa"/>
          </w:tcPr>
          <w:p w14:paraId="25970A35" w14:textId="77777777" w:rsidR="00AF128D" w:rsidRPr="00824A7C" w:rsidRDefault="00AF128D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szCs w:val="20"/>
              </w:rPr>
              <w:t>Wartość wskaźnika</w:t>
            </w:r>
          </w:p>
        </w:tc>
      </w:tr>
      <w:bookmarkEnd w:id="4"/>
      <w:tr w:rsidR="00C83E9E" w14:paraId="4DE01C76" w14:textId="77777777" w:rsidTr="00824A7C">
        <w:tc>
          <w:tcPr>
            <w:tcW w:w="993" w:type="dxa"/>
          </w:tcPr>
          <w:p w14:paraId="7E6680B0" w14:textId="77777777" w:rsidR="00C83E9E" w:rsidRPr="00824A7C" w:rsidRDefault="00C83E9E" w:rsidP="00C83E9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142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23" w:type="dxa"/>
          </w:tcPr>
          <w:p w14:paraId="3D63DC8B" w14:textId="3B080C24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Stała współpraca z Powiatowym Urzędem Pracy w zakresie: organizowania prac interwencyjnych, robót publicznych oraz prac społecznie użytecznych dla osób bezrobotnych.</w:t>
            </w:r>
          </w:p>
        </w:tc>
        <w:tc>
          <w:tcPr>
            <w:tcW w:w="2268" w:type="dxa"/>
          </w:tcPr>
          <w:p w14:paraId="3B109D08" w14:textId="3EC6A08A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osób biorących udział w pracach interwencyjnych, robotach publicznych oraz pracach społecznie użytecznych.</w:t>
            </w:r>
          </w:p>
        </w:tc>
        <w:tc>
          <w:tcPr>
            <w:tcW w:w="2806" w:type="dxa"/>
          </w:tcPr>
          <w:p w14:paraId="07652243" w14:textId="07024B37" w:rsidR="005F632D" w:rsidRPr="00824A7C" w:rsidRDefault="005F632D" w:rsidP="005F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83E9E" w14:paraId="5127716F" w14:textId="77777777" w:rsidTr="00824A7C">
        <w:tc>
          <w:tcPr>
            <w:tcW w:w="993" w:type="dxa"/>
          </w:tcPr>
          <w:p w14:paraId="29B0B695" w14:textId="77777777" w:rsidR="00C83E9E" w:rsidRPr="00824A7C" w:rsidRDefault="00C83E9E" w:rsidP="00C83E9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142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23" w:type="dxa"/>
          </w:tcPr>
          <w:p w14:paraId="7B593230" w14:textId="65099157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Objęcie  pomocą materialną i niematerialną rodzin dotkniętych problemem bezrobocia.</w:t>
            </w:r>
          </w:p>
        </w:tc>
        <w:tc>
          <w:tcPr>
            <w:tcW w:w="2268" w:type="dxa"/>
          </w:tcPr>
          <w:p w14:paraId="27E76741" w14:textId="3B19B430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rodzin dotkniętych problemem bezrobocia objętych pomocą materialną i niematerialną.</w:t>
            </w:r>
          </w:p>
        </w:tc>
        <w:tc>
          <w:tcPr>
            <w:tcW w:w="2806" w:type="dxa"/>
          </w:tcPr>
          <w:p w14:paraId="7371005A" w14:textId="7E0C4223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83E9E" w14:paraId="6DAAE3A3" w14:textId="77777777" w:rsidTr="00824A7C">
        <w:tc>
          <w:tcPr>
            <w:tcW w:w="993" w:type="dxa"/>
          </w:tcPr>
          <w:p w14:paraId="71378929" w14:textId="77777777" w:rsidR="00C83E9E" w:rsidRPr="00824A7C" w:rsidRDefault="00C83E9E" w:rsidP="00C83E9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142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23" w:type="dxa"/>
          </w:tcPr>
          <w:p w14:paraId="7A95E1ED" w14:textId="64225965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Wykorzystanie w pracy socjalnej kontraktów socjalnych służących aktywizacji zawodowej i zwiększenia szans na podjęcie zatrudnienia, szczególnie osób długotrwale bezrobotnych.  </w:t>
            </w:r>
          </w:p>
        </w:tc>
        <w:tc>
          <w:tcPr>
            <w:tcW w:w="2268" w:type="dxa"/>
          </w:tcPr>
          <w:p w14:paraId="63094100" w14:textId="14CC6E3B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Liczba beneficjentów pomocy społecznej, z którymi zostały zawarte kontrakty socjalne. </w:t>
            </w:r>
          </w:p>
        </w:tc>
        <w:tc>
          <w:tcPr>
            <w:tcW w:w="2806" w:type="dxa"/>
          </w:tcPr>
          <w:p w14:paraId="750F793C" w14:textId="37522BA8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83E9E" w14:paraId="2FBD5720" w14:textId="77777777" w:rsidTr="00824A7C">
        <w:tc>
          <w:tcPr>
            <w:tcW w:w="993" w:type="dxa"/>
          </w:tcPr>
          <w:p w14:paraId="4FEBD355" w14:textId="77777777" w:rsidR="00C83E9E" w:rsidRPr="00824A7C" w:rsidRDefault="00C83E9E" w:rsidP="00C83E9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142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23" w:type="dxa"/>
          </w:tcPr>
          <w:p w14:paraId="25174C1B" w14:textId="01AD8E8D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Prowadzenie gminnego poradnictwa zawodowego (szukanie pracy, pisanie CV itp.)</w:t>
            </w:r>
          </w:p>
        </w:tc>
        <w:tc>
          <w:tcPr>
            <w:tcW w:w="2268" w:type="dxa"/>
          </w:tcPr>
          <w:p w14:paraId="09CF74B0" w14:textId="7A4264C7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osób korzystających z poradnictwa.</w:t>
            </w:r>
          </w:p>
        </w:tc>
        <w:tc>
          <w:tcPr>
            <w:tcW w:w="2806" w:type="dxa"/>
          </w:tcPr>
          <w:p w14:paraId="76BC4559" w14:textId="66619815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83E9E" w14:paraId="60602E53" w14:textId="77777777" w:rsidTr="00824A7C">
        <w:tc>
          <w:tcPr>
            <w:tcW w:w="993" w:type="dxa"/>
          </w:tcPr>
          <w:p w14:paraId="0DC440C4" w14:textId="77777777" w:rsidR="00C83E9E" w:rsidRPr="00824A7C" w:rsidRDefault="00C83E9E" w:rsidP="00C83E9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142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23" w:type="dxa"/>
          </w:tcPr>
          <w:p w14:paraId="3CF56663" w14:textId="602110EB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Wspieranie lokalnej przedsiębiorczości poprzez promocję firm, wsparcie </w:t>
            </w:r>
            <w:proofErr w:type="spellStart"/>
            <w:r w:rsidRPr="00824A7C">
              <w:rPr>
                <w:rFonts w:ascii="Times New Roman" w:hAnsi="Times New Roman" w:cs="Times New Roman"/>
                <w:szCs w:val="20"/>
              </w:rPr>
              <w:t>merytoryczno</w:t>
            </w:r>
            <w:proofErr w:type="spellEnd"/>
            <w:r w:rsidRPr="00824A7C">
              <w:rPr>
                <w:rFonts w:ascii="Times New Roman" w:hAnsi="Times New Roman" w:cs="Times New Roman"/>
                <w:szCs w:val="20"/>
              </w:rPr>
              <w:t xml:space="preserve"> – administracyjne i księgowe. </w:t>
            </w:r>
          </w:p>
        </w:tc>
        <w:tc>
          <w:tcPr>
            <w:tcW w:w="2268" w:type="dxa"/>
          </w:tcPr>
          <w:p w14:paraId="2D65ACDF" w14:textId="6F92E40E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firm korzystających ze wsparcia Gminy.</w:t>
            </w:r>
          </w:p>
        </w:tc>
        <w:tc>
          <w:tcPr>
            <w:tcW w:w="2806" w:type="dxa"/>
          </w:tcPr>
          <w:p w14:paraId="30A5B6BD" w14:textId="4914457B" w:rsidR="005F632D" w:rsidRPr="00824A7C" w:rsidRDefault="005F632D" w:rsidP="005F6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83E9E" w14:paraId="1A04A8B0" w14:textId="77777777" w:rsidTr="00824A7C">
        <w:tc>
          <w:tcPr>
            <w:tcW w:w="993" w:type="dxa"/>
          </w:tcPr>
          <w:p w14:paraId="64DE12CC" w14:textId="77777777" w:rsidR="00C83E9E" w:rsidRPr="00824A7C" w:rsidRDefault="00C83E9E" w:rsidP="00C83E9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142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23" w:type="dxa"/>
          </w:tcPr>
          <w:p w14:paraId="3684047C" w14:textId="7143E15F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Promocja ekonomii społecznej wśród mieszkańców, w tym inicjowanie współpracy z podmiotami prowadzącymi taki rodzaj działalności, w celu organizowania staży i tworzenia miejsc pracy dla osób bezrobotnych z terenu Gminy. </w:t>
            </w:r>
          </w:p>
        </w:tc>
        <w:tc>
          <w:tcPr>
            <w:tcW w:w="2268" w:type="dxa"/>
          </w:tcPr>
          <w:p w14:paraId="01ACE3DD" w14:textId="5429F61E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>Liczba podmiotów ekonomii społecznej, z którymi współpracuje Gmina, liczba osób korzystających ze wsparcia w formie zatrudnienia w podmiotach ES.</w:t>
            </w:r>
          </w:p>
        </w:tc>
        <w:tc>
          <w:tcPr>
            <w:tcW w:w="2806" w:type="dxa"/>
          </w:tcPr>
          <w:p w14:paraId="60AE4E74" w14:textId="29BA5015" w:rsidR="005F632D" w:rsidRPr="00824A7C" w:rsidRDefault="005F632D" w:rsidP="005F6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83E9E" w14:paraId="6656A50C" w14:textId="77777777" w:rsidTr="00824A7C">
        <w:tc>
          <w:tcPr>
            <w:tcW w:w="993" w:type="dxa"/>
          </w:tcPr>
          <w:p w14:paraId="3FC82BAC" w14:textId="77777777" w:rsidR="00C83E9E" w:rsidRPr="00824A7C" w:rsidRDefault="00C83E9E" w:rsidP="00C83E9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142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423" w:type="dxa"/>
          </w:tcPr>
          <w:p w14:paraId="7D40471D" w14:textId="68D3B96F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Utworzenie funduszu pożyczkowego dla małych i średnich firm, który w okresie trudności finansowych zapobiegnie  zamykaniu lokalnych firm i wzrostu bezrobocia. </w:t>
            </w:r>
          </w:p>
        </w:tc>
        <w:tc>
          <w:tcPr>
            <w:tcW w:w="2268" w:type="dxa"/>
          </w:tcPr>
          <w:p w14:paraId="25F51760" w14:textId="1D7DBDAE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824A7C">
              <w:rPr>
                <w:rFonts w:ascii="Times New Roman" w:hAnsi="Times New Roman" w:cs="Times New Roman"/>
                <w:szCs w:val="20"/>
              </w:rPr>
              <w:t xml:space="preserve">Kwota środków ulokowanych w funduszu pożyczkowym. </w:t>
            </w:r>
          </w:p>
        </w:tc>
        <w:tc>
          <w:tcPr>
            <w:tcW w:w="2806" w:type="dxa"/>
          </w:tcPr>
          <w:p w14:paraId="468E90D2" w14:textId="6B9F0BA5" w:rsidR="005F632D" w:rsidRPr="00824A7C" w:rsidRDefault="005F632D" w:rsidP="005F6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2506B89E" w14:textId="77777777" w:rsidR="00AF128D" w:rsidRDefault="00AF128D" w:rsidP="00AF12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AF128D" w14:paraId="776AC207" w14:textId="77777777" w:rsidTr="0076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0DE55786" w14:textId="77777777" w:rsidR="00AF128D" w:rsidRPr="00824A7C" w:rsidRDefault="00AF128D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Podmioty odpowiedzialne</w:t>
            </w:r>
          </w:p>
        </w:tc>
        <w:tc>
          <w:tcPr>
            <w:tcW w:w="3802" w:type="dxa"/>
          </w:tcPr>
          <w:p w14:paraId="325B6627" w14:textId="77777777" w:rsidR="00AF128D" w:rsidRPr="00824A7C" w:rsidRDefault="00AF128D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AF128D" w14:paraId="43F9E0FC" w14:textId="77777777" w:rsidTr="0076464D">
        <w:tc>
          <w:tcPr>
            <w:tcW w:w="3544" w:type="dxa"/>
          </w:tcPr>
          <w:p w14:paraId="55A27AE8" w14:textId="6B1343E4" w:rsidR="00AF128D" w:rsidRPr="00824A7C" w:rsidRDefault="00AF128D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GMOS</w:t>
            </w:r>
            <w:r w:rsidR="00374127"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PS, </w:t>
            </w: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UM</w:t>
            </w:r>
          </w:p>
        </w:tc>
        <w:tc>
          <w:tcPr>
            <w:tcW w:w="3802" w:type="dxa"/>
          </w:tcPr>
          <w:p w14:paraId="5551F391" w14:textId="5FC25FB5" w:rsidR="00AF128D" w:rsidRPr="00824A7C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PUP, </w:t>
            </w:r>
            <w:r w:rsidR="00AF128D" w:rsidRPr="00824A7C">
              <w:rPr>
                <w:rFonts w:ascii="Times New Roman" w:hAnsi="Times New Roman" w:cs="Times New Roman"/>
                <w:b/>
                <w:bCs/>
                <w:szCs w:val="20"/>
              </w:rPr>
              <w:t>NGO</w:t>
            </w: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, pracodawcy i inne instytucje oraz organizacje lokalnego rynku pracy</w:t>
            </w:r>
            <w:r w:rsidR="00AF128D"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</w:tbl>
    <w:p w14:paraId="3D34F636" w14:textId="77777777" w:rsidR="00AF128D" w:rsidRDefault="00AF128D" w:rsidP="00AF12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014C8C7" w14:textId="77777777" w:rsidR="00AF128D" w:rsidRDefault="00AF128D" w:rsidP="00AF12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D6C2AB1" w14:textId="77777777" w:rsidR="00374127" w:rsidRDefault="00374127" w:rsidP="00AF12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F4965E3" w14:textId="32E68CD6" w:rsidR="00374127" w:rsidRPr="004232FD" w:rsidRDefault="0037412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232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Wspieranie osób z problemem ubóstwa</w:t>
      </w:r>
    </w:p>
    <w:p w14:paraId="41D0FDAD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F07218C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CDDA759" w14:textId="54A058F4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operacyjny 1</w:t>
      </w:r>
    </w:p>
    <w:p w14:paraId="500193F2" w14:textId="77777777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E8E4C39" w14:textId="5A01524E" w:rsidR="00374127" w:rsidRDefault="00374127" w:rsidP="00374127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Zapewnienie możliwości społecznego włączenia osób z problemem ubóstwa poprzez podniesienie ich kompetencji aktywnością wspieraną.</w:t>
      </w:r>
    </w:p>
    <w:p w14:paraId="5E859318" w14:textId="77777777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568E7B8" w14:textId="77777777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3856"/>
        <w:gridCol w:w="2977"/>
        <w:gridCol w:w="2948"/>
      </w:tblGrid>
      <w:tr w:rsidR="00374127" w14:paraId="40E3C7B5" w14:textId="77777777" w:rsidTr="00824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648E5C2D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</w:tcPr>
          <w:p w14:paraId="44731E7D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977" w:type="dxa"/>
          </w:tcPr>
          <w:p w14:paraId="0F6569B8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 celu</w:t>
            </w:r>
          </w:p>
        </w:tc>
        <w:tc>
          <w:tcPr>
            <w:tcW w:w="2948" w:type="dxa"/>
          </w:tcPr>
          <w:p w14:paraId="4095762F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</w:t>
            </w:r>
          </w:p>
        </w:tc>
      </w:tr>
      <w:tr w:rsidR="00C83E9E" w14:paraId="2041437D" w14:textId="77777777" w:rsidTr="00824A7C">
        <w:tc>
          <w:tcPr>
            <w:tcW w:w="709" w:type="dxa"/>
          </w:tcPr>
          <w:p w14:paraId="7D715466" w14:textId="77777777" w:rsidR="00C83E9E" w:rsidRPr="00374127" w:rsidRDefault="00C83E9E" w:rsidP="00C83E9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5" w:hanging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14:paraId="7FBFD199" w14:textId="28ADE717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Podnoszenie skuteczności wsparcia przez pracę socjalną, ukierunkowaną na wzmacnianie potencjału osób i rodzin w przezwyciężaniu trudnej sytuacji życiowej z wykorzystaniem ich uprawnień, zasobów i możliwości. </w:t>
            </w:r>
          </w:p>
        </w:tc>
        <w:tc>
          <w:tcPr>
            <w:tcW w:w="2977" w:type="dxa"/>
          </w:tcPr>
          <w:p w14:paraId="7CD8E738" w14:textId="32871388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Liczba osób objętych pracą socjalną.</w:t>
            </w:r>
          </w:p>
        </w:tc>
        <w:tc>
          <w:tcPr>
            <w:tcW w:w="2948" w:type="dxa"/>
          </w:tcPr>
          <w:p w14:paraId="282B4D4D" w14:textId="106A3084" w:rsidR="00814F53" w:rsidRDefault="00814F53" w:rsidP="0081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E9E" w14:paraId="0BD5C37E" w14:textId="77777777" w:rsidTr="00824A7C">
        <w:tc>
          <w:tcPr>
            <w:tcW w:w="709" w:type="dxa"/>
          </w:tcPr>
          <w:p w14:paraId="02C6D4F3" w14:textId="77777777" w:rsidR="00C83E9E" w:rsidRPr="00374127" w:rsidRDefault="00C83E9E" w:rsidP="00C83E9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5" w:hanging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14:paraId="20E42D25" w14:textId="03050866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Realizacja działań mających na celu wyrównywanie szans edukacyjnych dla dzieci i młodzieży z rodzin dotkniętych problemem ubóstwa. </w:t>
            </w:r>
          </w:p>
        </w:tc>
        <w:tc>
          <w:tcPr>
            <w:tcW w:w="2977" w:type="dxa"/>
          </w:tcPr>
          <w:p w14:paraId="6CA4A721" w14:textId="731FE92C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Liczba osób objętych działaniami mającymi na celu wyrównywanie szans edukacyjnych dla dzieci i młodzieży z rodzin dotkniętych problemem ubóstwa.</w:t>
            </w:r>
          </w:p>
        </w:tc>
        <w:tc>
          <w:tcPr>
            <w:tcW w:w="2948" w:type="dxa"/>
          </w:tcPr>
          <w:p w14:paraId="03AC80CC" w14:textId="63645928" w:rsidR="00122D0E" w:rsidRPr="00814F53" w:rsidRDefault="00122D0E" w:rsidP="0081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36D53959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90ECE05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B8C3BC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11E7FC8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374127" w14:paraId="2AC4A95A" w14:textId="77777777" w:rsidTr="0076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2D05D417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Podmioty odpowiedzialne</w:t>
            </w:r>
          </w:p>
        </w:tc>
        <w:tc>
          <w:tcPr>
            <w:tcW w:w="3802" w:type="dxa"/>
          </w:tcPr>
          <w:p w14:paraId="53A63824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Podmioty współpracujące</w:t>
            </w:r>
          </w:p>
        </w:tc>
      </w:tr>
      <w:tr w:rsidR="00374127" w14:paraId="54F1D812" w14:textId="77777777" w:rsidTr="0076464D">
        <w:tc>
          <w:tcPr>
            <w:tcW w:w="3544" w:type="dxa"/>
          </w:tcPr>
          <w:p w14:paraId="55A1A73A" w14:textId="659A5350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GMOPS, placówki oświatowe</w:t>
            </w:r>
          </w:p>
        </w:tc>
        <w:tc>
          <w:tcPr>
            <w:tcW w:w="3802" w:type="dxa"/>
          </w:tcPr>
          <w:p w14:paraId="35994B7D" w14:textId="61F5D76D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UM, NGO, PUP </w:t>
            </w:r>
          </w:p>
        </w:tc>
      </w:tr>
    </w:tbl>
    <w:p w14:paraId="19A4855D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046B043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EA431BF" w14:textId="77777777" w:rsidR="00DF32D6" w:rsidRDefault="00DF32D6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3A4B9BE" w14:textId="77777777" w:rsidR="00DF32D6" w:rsidRDefault="00DF32D6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5C67A54" w14:textId="77777777" w:rsidR="00DF32D6" w:rsidRDefault="00DF32D6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EB8078F" w14:textId="77777777" w:rsidR="00DF32D6" w:rsidRDefault="00DF32D6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55DB831" w14:textId="77777777" w:rsidR="00DF32D6" w:rsidRDefault="00DF32D6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AAE299F" w14:textId="77777777" w:rsidR="00DF32D6" w:rsidRDefault="00DF32D6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5000874" w14:textId="77777777" w:rsidR="00DF32D6" w:rsidRDefault="00DF32D6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4E541AD" w14:textId="77777777" w:rsidR="00DF32D6" w:rsidRDefault="00DF32D6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319978A" w14:textId="77777777" w:rsidR="00DF32D6" w:rsidRDefault="00DF32D6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BE8C88C" w14:textId="77777777" w:rsidR="00DF32D6" w:rsidRDefault="00DF32D6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F08088F" w14:textId="27D75BC8" w:rsidR="00374127" w:rsidRDefault="00155AE9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Cel operacyjny 2</w:t>
      </w:r>
    </w:p>
    <w:p w14:paraId="28265528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D9411BB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4056007" w14:textId="619DB120" w:rsidR="00374127" w:rsidRDefault="00155AE9" w:rsidP="00155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Zapewnienie dostępu do skutecznej pomocy w formie wsparcia o charakterze materialnym ograniczającej zasięg i głębokość ubóstwa przy uwzględnieniu współudziału beneficjentów pomocy w rozwiązywaniu trudnej sytuacji.</w:t>
      </w:r>
    </w:p>
    <w:p w14:paraId="5A14CC71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A2714C7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709"/>
        <w:gridCol w:w="5306"/>
        <w:gridCol w:w="3144"/>
        <w:gridCol w:w="1473"/>
      </w:tblGrid>
      <w:tr w:rsidR="00155AE9" w14:paraId="25B3F069" w14:textId="77777777" w:rsidTr="00C83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14CF3E07" w14:textId="77777777" w:rsidR="00155AE9" w:rsidRDefault="00155AE9" w:rsidP="0013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06" w:type="dxa"/>
          </w:tcPr>
          <w:p w14:paraId="6D8B3FB9" w14:textId="77777777" w:rsidR="00155AE9" w:rsidRDefault="00155AE9" w:rsidP="0013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44" w:type="dxa"/>
          </w:tcPr>
          <w:p w14:paraId="12188A5B" w14:textId="77777777" w:rsidR="00155AE9" w:rsidRDefault="00155AE9" w:rsidP="0013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 celu</w:t>
            </w:r>
          </w:p>
        </w:tc>
        <w:tc>
          <w:tcPr>
            <w:tcW w:w="1473" w:type="dxa"/>
          </w:tcPr>
          <w:p w14:paraId="52807922" w14:textId="77777777" w:rsidR="00155AE9" w:rsidRDefault="00155AE9" w:rsidP="0013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</w:t>
            </w:r>
          </w:p>
        </w:tc>
      </w:tr>
      <w:tr w:rsidR="00C83E9E" w14:paraId="43939728" w14:textId="77777777" w:rsidTr="00C83E9E">
        <w:tc>
          <w:tcPr>
            <w:tcW w:w="709" w:type="dxa"/>
          </w:tcPr>
          <w:p w14:paraId="031AA492" w14:textId="77777777" w:rsidR="00C83E9E" w:rsidRPr="006A609B" w:rsidRDefault="00C83E9E" w:rsidP="00C83E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 w:hanging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30281FE6" w14:textId="27B2B1EE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Zapewnienie bezpieczeństwa socjalnego rozumianego jako dostęp do świadczeń pomocy społecznej w celu umożliwienia zaspokojenia przez osoby i rodziny podstawowych potrzeb bytowych z uwzględnieniem współpracy w rozwiązywaniu trudnej sytuacji życiowej.</w:t>
            </w:r>
          </w:p>
        </w:tc>
        <w:tc>
          <w:tcPr>
            <w:tcW w:w="3144" w:type="dxa"/>
          </w:tcPr>
          <w:p w14:paraId="0E5C9081" w14:textId="3280F342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Liczba osób objętych pomocą społeczną w formie świadczeń.</w:t>
            </w:r>
          </w:p>
        </w:tc>
        <w:tc>
          <w:tcPr>
            <w:tcW w:w="1473" w:type="dxa"/>
          </w:tcPr>
          <w:p w14:paraId="10205618" w14:textId="7C6261DF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83E9E" w14:paraId="5389B3FA" w14:textId="77777777" w:rsidTr="00C83E9E">
        <w:tc>
          <w:tcPr>
            <w:tcW w:w="709" w:type="dxa"/>
          </w:tcPr>
          <w:p w14:paraId="101ABB77" w14:textId="77777777" w:rsidR="00C83E9E" w:rsidRPr="006A609B" w:rsidRDefault="00C83E9E" w:rsidP="00C83E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 w:hanging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6C968737" w14:textId="1800FEE6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Udzielanie pomocy w zakresie dożywiania w formie zasiłków na zakup żywności oraz w formie pomocy niepieniężnej.</w:t>
            </w:r>
          </w:p>
        </w:tc>
        <w:tc>
          <w:tcPr>
            <w:tcW w:w="3144" w:type="dxa"/>
          </w:tcPr>
          <w:p w14:paraId="65CE31A7" w14:textId="793F81D0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Liczba osób, którym udzielono pomocy w formie dożywiania. </w:t>
            </w:r>
          </w:p>
        </w:tc>
        <w:tc>
          <w:tcPr>
            <w:tcW w:w="1473" w:type="dxa"/>
          </w:tcPr>
          <w:p w14:paraId="3253CA6E" w14:textId="65519EFF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83E9E" w14:paraId="64CC5590" w14:textId="77777777" w:rsidTr="00C83E9E">
        <w:tc>
          <w:tcPr>
            <w:tcW w:w="709" w:type="dxa"/>
          </w:tcPr>
          <w:p w14:paraId="64CA6BBD" w14:textId="77777777" w:rsidR="00C83E9E" w:rsidRPr="006A609B" w:rsidRDefault="00C83E9E" w:rsidP="00C83E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 w:hanging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44941D68" w14:textId="1463F49D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Udzielanie uczniom z rodzin dotkniętych problemem ubóstwa pomocy w formie stypendiów i zasiłków szkolnych.</w:t>
            </w:r>
          </w:p>
        </w:tc>
        <w:tc>
          <w:tcPr>
            <w:tcW w:w="3144" w:type="dxa"/>
          </w:tcPr>
          <w:p w14:paraId="01390044" w14:textId="59ABDBD0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Liczba uczniów, którym została udzielona pomoc w formie stypendiów i zasiłków szkolnych. </w:t>
            </w:r>
          </w:p>
        </w:tc>
        <w:tc>
          <w:tcPr>
            <w:tcW w:w="1473" w:type="dxa"/>
          </w:tcPr>
          <w:p w14:paraId="02CBF03F" w14:textId="074D8790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83E9E" w14:paraId="7DAA8677" w14:textId="77777777" w:rsidTr="00C83E9E">
        <w:tc>
          <w:tcPr>
            <w:tcW w:w="709" w:type="dxa"/>
          </w:tcPr>
          <w:p w14:paraId="0DFB4EE4" w14:textId="77777777" w:rsidR="00C83E9E" w:rsidRPr="006A609B" w:rsidRDefault="00C83E9E" w:rsidP="00C83E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 w:hanging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7D0E3653" w14:textId="311C9DEB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Pomoc osobom i rodzinom dotkniętych problemem ubóstwa oraz związaną z tym bezradnością w prowadzeniu gospodarstwa domowego, poprzez udzielanie zasiłków celowych i rzeczowych. </w:t>
            </w:r>
          </w:p>
        </w:tc>
        <w:tc>
          <w:tcPr>
            <w:tcW w:w="3144" w:type="dxa"/>
          </w:tcPr>
          <w:p w14:paraId="25470285" w14:textId="6F9CA4DB" w:rsidR="00C83E9E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Liczba osób i rodzin, które otrzymały pomoc w formie zasiłków celowych i rzeczowych.</w:t>
            </w:r>
          </w:p>
        </w:tc>
        <w:tc>
          <w:tcPr>
            <w:tcW w:w="1473" w:type="dxa"/>
          </w:tcPr>
          <w:p w14:paraId="30385F3D" w14:textId="44565A82" w:rsidR="00C83E9E" w:rsidRPr="00824A7C" w:rsidRDefault="00C83E9E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67FD73B9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325BB7E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1F4338A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2F3180" w:rsidRPr="002F3180" w14:paraId="76EEFA65" w14:textId="77777777" w:rsidTr="0013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0AF42108" w14:textId="77777777" w:rsidR="002F3180" w:rsidRPr="00824A7C" w:rsidRDefault="002F3180" w:rsidP="002F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</w:pPr>
            <w:r w:rsidRPr="00824A7C"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  <w:t>Podmioty odpowiedzialne</w:t>
            </w:r>
          </w:p>
        </w:tc>
        <w:tc>
          <w:tcPr>
            <w:tcW w:w="3802" w:type="dxa"/>
          </w:tcPr>
          <w:p w14:paraId="52A3F4B1" w14:textId="77777777" w:rsidR="002F3180" w:rsidRPr="00824A7C" w:rsidRDefault="002F3180" w:rsidP="002F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</w:pPr>
            <w:r w:rsidRPr="00824A7C"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  <w:t>Podmioty współpracujące</w:t>
            </w:r>
          </w:p>
        </w:tc>
      </w:tr>
      <w:tr w:rsidR="002F3180" w:rsidRPr="002F3180" w14:paraId="50FFB5F1" w14:textId="77777777" w:rsidTr="0013253B">
        <w:tc>
          <w:tcPr>
            <w:tcW w:w="3544" w:type="dxa"/>
          </w:tcPr>
          <w:p w14:paraId="1F633FB0" w14:textId="77777777" w:rsidR="00C83E9E" w:rsidRPr="00824A7C" w:rsidRDefault="00C83E9E" w:rsidP="002F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</w:pPr>
          </w:p>
          <w:p w14:paraId="4908FB90" w14:textId="4DF3DC9D" w:rsidR="002F3180" w:rsidRPr="00824A7C" w:rsidRDefault="002F3180" w:rsidP="002F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</w:pPr>
            <w:r w:rsidRPr="00824A7C"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  <w:t>GMOPS</w:t>
            </w:r>
          </w:p>
        </w:tc>
        <w:tc>
          <w:tcPr>
            <w:tcW w:w="3802" w:type="dxa"/>
          </w:tcPr>
          <w:p w14:paraId="78A79B5A" w14:textId="2F795620" w:rsidR="002F3180" w:rsidRPr="00824A7C" w:rsidRDefault="002F3180" w:rsidP="002F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</w:pPr>
            <w:r w:rsidRPr="00824A7C"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  <w:t xml:space="preserve">NGO, UM, </w:t>
            </w:r>
            <w:proofErr w:type="spellStart"/>
            <w:r w:rsidRPr="00824A7C"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  <w:t>GMOKSiR</w:t>
            </w:r>
            <w:proofErr w:type="spellEnd"/>
            <w:r w:rsidRPr="00824A7C">
              <w:rPr>
                <w:rFonts w:ascii="Times New Roman" w:eastAsiaTheme="minorHAnsi" w:hAnsi="Times New Roman" w:cs="Times New Roman"/>
                <w:b/>
                <w:bCs/>
                <w:szCs w:val="20"/>
                <w:lang w:eastAsia="en-US"/>
              </w:rPr>
              <w:t xml:space="preserve"> /CKB/</w:t>
            </w:r>
          </w:p>
        </w:tc>
      </w:tr>
    </w:tbl>
    <w:p w14:paraId="01743335" w14:textId="77777777" w:rsidR="00C83E9E" w:rsidRDefault="00C83E9E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CC6C2F3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BE4DE45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9E33416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3559648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E255735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4A743D6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055E288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0A007A1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978C9A1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878D44E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0C4D008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1506CF4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81DCE81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CAF3D9D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1E41A7C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88BBDE6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4D0E1AF" w14:textId="77777777" w:rsidR="00C83E9E" w:rsidRDefault="00C83E9E" w:rsidP="00C83E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83E9E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sz w:val="24"/>
          <w:szCs w:val="24"/>
        </w:rPr>
        <w:t>el operacyjny</w:t>
      </w:r>
      <w:r w:rsidRPr="00C83E9E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7D761002" w14:textId="77777777" w:rsidR="00C83E9E" w:rsidRDefault="00C83E9E" w:rsidP="00C83E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0FF77EB" w14:textId="1C6EE2D9" w:rsidR="00C83E9E" w:rsidRPr="00C83E9E" w:rsidRDefault="00C83E9E" w:rsidP="00C83E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83E9E">
        <w:rPr>
          <w:rFonts w:ascii="Times New Roman" w:hAnsi="Times New Roman" w:cs="Times New Roman"/>
          <w:b/>
          <w:sz w:val="24"/>
          <w:szCs w:val="24"/>
        </w:rPr>
        <w:t xml:space="preserve">apewnienie opieki i pomocy osobom bezdomnym oraz zmniejszenie natężenia problemu bezdomności </w:t>
      </w:r>
    </w:p>
    <w:p w14:paraId="13A869F6" w14:textId="77777777" w:rsidR="00C83E9E" w:rsidRDefault="00C83E9E" w:rsidP="00C83E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1512BDD" w14:textId="77777777" w:rsidR="00824A7C" w:rsidRPr="00C83E9E" w:rsidRDefault="00824A7C" w:rsidP="00C83E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4252"/>
        <w:gridCol w:w="2552"/>
        <w:gridCol w:w="2835"/>
      </w:tblGrid>
      <w:tr w:rsidR="00B7664F" w:rsidRPr="00C83E9E" w14:paraId="5C923E59" w14:textId="4B39B7E1" w:rsidTr="00B76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" w:type="dxa"/>
          </w:tcPr>
          <w:p w14:paraId="3EF5B1F2" w14:textId="77777777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52" w:type="dxa"/>
          </w:tcPr>
          <w:p w14:paraId="72B877DD" w14:textId="77777777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552" w:type="dxa"/>
          </w:tcPr>
          <w:p w14:paraId="29DB4928" w14:textId="77777777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E">
              <w:rPr>
                <w:rFonts w:ascii="Times New Roman" w:hAnsi="Times New Roman" w:cs="Times New Roman"/>
                <w:b/>
                <w:sz w:val="24"/>
                <w:szCs w:val="24"/>
              </w:rPr>
              <w:t>Wskaźniki realizacji celu</w:t>
            </w:r>
          </w:p>
        </w:tc>
        <w:tc>
          <w:tcPr>
            <w:tcW w:w="2835" w:type="dxa"/>
          </w:tcPr>
          <w:p w14:paraId="00501666" w14:textId="0BB18D75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</w:t>
            </w:r>
          </w:p>
        </w:tc>
      </w:tr>
      <w:tr w:rsidR="00B7664F" w:rsidRPr="00C83E9E" w14:paraId="5013E6C8" w14:textId="1B77EA80" w:rsidTr="00B7664F">
        <w:tc>
          <w:tcPr>
            <w:tcW w:w="710" w:type="dxa"/>
          </w:tcPr>
          <w:p w14:paraId="42B0C0BB" w14:textId="7DE4675D" w:rsidR="00B7664F" w:rsidRPr="00B7664F" w:rsidRDefault="00B7664F" w:rsidP="00B7664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DE9297" w14:textId="77777777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83E9E">
              <w:rPr>
                <w:rFonts w:ascii="Times New Roman" w:hAnsi="Times New Roman" w:cs="Times New Roman"/>
                <w:bCs/>
                <w:szCs w:val="20"/>
              </w:rPr>
              <w:t xml:space="preserve">Praca socjalna polegająca na aktywizacji i motywowaniu osób bezdomnych do zmiany dotychczasowego  trybu życia. </w:t>
            </w:r>
          </w:p>
        </w:tc>
        <w:tc>
          <w:tcPr>
            <w:tcW w:w="2552" w:type="dxa"/>
          </w:tcPr>
          <w:p w14:paraId="7BE66093" w14:textId="77777777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83E9E">
              <w:rPr>
                <w:rFonts w:ascii="Times New Roman" w:hAnsi="Times New Roman" w:cs="Times New Roman"/>
                <w:bCs/>
                <w:szCs w:val="20"/>
              </w:rPr>
              <w:t>Liczba osób bezdomnych.</w:t>
            </w:r>
          </w:p>
        </w:tc>
        <w:tc>
          <w:tcPr>
            <w:tcW w:w="2835" w:type="dxa"/>
          </w:tcPr>
          <w:p w14:paraId="626BE0C1" w14:textId="3FDAF3BC" w:rsidR="00B7664F" w:rsidRPr="00122D0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64F" w:rsidRPr="00C83E9E" w14:paraId="25DE9E73" w14:textId="5F9A3370" w:rsidTr="00B7664F">
        <w:tc>
          <w:tcPr>
            <w:tcW w:w="710" w:type="dxa"/>
          </w:tcPr>
          <w:p w14:paraId="7E1147C6" w14:textId="3E5E53DF" w:rsidR="00B7664F" w:rsidRPr="00B7664F" w:rsidRDefault="00B7664F" w:rsidP="00B7664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FB6765" w14:textId="77777777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14:paraId="02BA8043" w14:textId="77777777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83E9E">
              <w:rPr>
                <w:rFonts w:ascii="Times New Roman" w:hAnsi="Times New Roman" w:cs="Times New Roman"/>
                <w:bCs/>
                <w:szCs w:val="20"/>
              </w:rPr>
              <w:t xml:space="preserve">Przekazywanie osobom bezdomnym informacji w zakresie dostępnych dla nich form pomocy. </w:t>
            </w:r>
          </w:p>
        </w:tc>
        <w:tc>
          <w:tcPr>
            <w:tcW w:w="2552" w:type="dxa"/>
          </w:tcPr>
          <w:p w14:paraId="47D7337A" w14:textId="77777777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83E9E">
              <w:rPr>
                <w:rFonts w:ascii="Times New Roman" w:hAnsi="Times New Roman" w:cs="Times New Roman"/>
                <w:bCs/>
                <w:szCs w:val="20"/>
              </w:rPr>
              <w:t xml:space="preserve">Liczba osób bezdomnych, którym została przekazana informacja w zakresie dostępnych dla nich form pomocy. </w:t>
            </w:r>
          </w:p>
        </w:tc>
        <w:tc>
          <w:tcPr>
            <w:tcW w:w="2835" w:type="dxa"/>
          </w:tcPr>
          <w:p w14:paraId="39B43C09" w14:textId="4DC54A37" w:rsidR="00B7664F" w:rsidRPr="00122D0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64F" w:rsidRPr="00C83E9E" w14:paraId="5559929F" w14:textId="526FF1C5" w:rsidTr="00B7664F">
        <w:tc>
          <w:tcPr>
            <w:tcW w:w="710" w:type="dxa"/>
          </w:tcPr>
          <w:p w14:paraId="613EF4FF" w14:textId="43C459DE" w:rsidR="00B7664F" w:rsidRPr="00B7664F" w:rsidRDefault="00B7664F" w:rsidP="00B7664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49C0D7" w14:textId="77777777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83E9E">
              <w:rPr>
                <w:rFonts w:ascii="Times New Roman" w:hAnsi="Times New Roman" w:cs="Times New Roman"/>
                <w:bCs/>
                <w:szCs w:val="20"/>
              </w:rPr>
              <w:t>Wsparcie materialne osób bezdomnych.</w:t>
            </w:r>
          </w:p>
        </w:tc>
        <w:tc>
          <w:tcPr>
            <w:tcW w:w="2552" w:type="dxa"/>
          </w:tcPr>
          <w:p w14:paraId="7377C8A7" w14:textId="77777777" w:rsidR="00B7664F" w:rsidRPr="00C83E9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83E9E">
              <w:rPr>
                <w:rFonts w:ascii="Times New Roman" w:hAnsi="Times New Roman" w:cs="Times New Roman"/>
                <w:bCs/>
                <w:szCs w:val="20"/>
              </w:rPr>
              <w:t>Liczba osób bezdomnych, którym udzielone zostało wsparcie.</w:t>
            </w:r>
          </w:p>
        </w:tc>
        <w:tc>
          <w:tcPr>
            <w:tcW w:w="2835" w:type="dxa"/>
          </w:tcPr>
          <w:p w14:paraId="2B9AFDDE" w14:textId="24BCEE6F" w:rsidR="00B7664F" w:rsidRPr="00122D0E" w:rsidRDefault="00B7664F" w:rsidP="00C83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904CEA4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B7664F" w:rsidRPr="002F3180" w14:paraId="611FE61D" w14:textId="77777777" w:rsidTr="005F3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1591C865" w14:textId="77777777" w:rsidR="00B7664F" w:rsidRPr="002F3180" w:rsidRDefault="00B7664F" w:rsidP="005F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3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Podmioty odpowiedzialne</w:t>
            </w:r>
          </w:p>
        </w:tc>
        <w:tc>
          <w:tcPr>
            <w:tcW w:w="3802" w:type="dxa"/>
          </w:tcPr>
          <w:p w14:paraId="14C1928D" w14:textId="77777777" w:rsidR="00B7664F" w:rsidRPr="002F3180" w:rsidRDefault="00B7664F" w:rsidP="005F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3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Podmioty współpracujące</w:t>
            </w:r>
          </w:p>
        </w:tc>
      </w:tr>
      <w:tr w:rsidR="00B7664F" w:rsidRPr="002F3180" w14:paraId="46066D71" w14:textId="77777777" w:rsidTr="005F32BC">
        <w:tc>
          <w:tcPr>
            <w:tcW w:w="3544" w:type="dxa"/>
          </w:tcPr>
          <w:p w14:paraId="1FCBDDE6" w14:textId="77777777" w:rsidR="00B7664F" w:rsidRDefault="00B7664F" w:rsidP="005F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0C8197" w14:textId="77777777" w:rsidR="00B7664F" w:rsidRPr="002F3180" w:rsidRDefault="00B7664F" w:rsidP="005F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3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GMOPS</w:t>
            </w:r>
          </w:p>
        </w:tc>
        <w:tc>
          <w:tcPr>
            <w:tcW w:w="3802" w:type="dxa"/>
          </w:tcPr>
          <w:p w14:paraId="59D4712B" w14:textId="6B3B55E5" w:rsidR="00B7664F" w:rsidRPr="002F3180" w:rsidRDefault="00B7664F" w:rsidP="005F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NGO, UM, KP</w:t>
            </w:r>
          </w:p>
        </w:tc>
      </w:tr>
    </w:tbl>
    <w:p w14:paraId="7FA15453" w14:textId="77777777" w:rsidR="00B7664F" w:rsidRDefault="00B7664F" w:rsidP="00B766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B2CF0E8" w14:textId="77777777" w:rsidR="00B7664F" w:rsidRDefault="00B7664F" w:rsidP="00B766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32CB7BD" w14:textId="77777777" w:rsidR="00B7664F" w:rsidRDefault="00B7664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71F8E3E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364B913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26070C8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4B81A05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49FF65A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B267D13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C1EA684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B5F1DDD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D5CAD4C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38EE3F8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8709B3E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C23FB5B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EE25271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7A78714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DD35B53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039E459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DC99A4C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755D5BC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72CED4F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A53A904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4E34DFC" w14:textId="77777777" w:rsidR="00864DAF" w:rsidRDefault="00864DAF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7403DCB" w14:textId="1F9CD3FC" w:rsidR="00374127" w:rsidRPr="00F21BF8" w:rsidRDefault="00F21BF8" w:rsidP="00F21B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21B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9. </w:t>
      </w:r>
      <w:r w:rsidR="00374127" w:rsidRPr="00F21B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Problem przestępczości</w:t>
      </w:r>
    </w:p>
    <w:p w14:paraId="6516708F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E9D2CD8" w14:textId="77777777" w:rsidR="00824A7C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347D440" w14:textId="77777777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operacyjny 1:</w:t>
      </w:r>
    </w:p>
    <w:p w14:paraId="02BDAD71" w14:textId="77777777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B8AAB36" w14:textId="32CA0769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Zwiększenie bezpieczeństwa w przestrzeni publicznej oraz w miejscu zamieszkania.</w:t>
      </w:r>
    </w:p>
    <w:p w14:paraId="41B37D8D" w14:textId="77777777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4313"/>
        <w:gridCol w:w="3144"/>
        <w:gridCol w:w="2040"/>
      </w:tblGrid>
      <w:tr w:rsidR="00374127" w14:paraId="534BB1B5" w14:textId="77777777" w:rsidTr="00374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1DE4583A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13" w:type="dxa"/>
          </w:tcPr>
          <w:p w14:paraId="5C1976EB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44" w:type="dxa"/>
          </w:tcPr>
          <w:p w14:paraId="57F40B02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 celu</w:t>
            </w:r>
          </w:p>
        </w:tc>
        <w:tc>
          <w:tcPr>
            <w:tcW w:w="2040" w:type="dxa"/>
          </w:tcPr>
          <w:p w14:paraId="48572C4F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</w:t>
            </w:r>
          </w:p>
        </w:tc>
      </w:tr>
      <w:tr w:rsidR="00B7664F" w14:paraId="607C114E" w14:textId="77777777" w:rsidTr="00857894">
        <w:tc>
          <w:tcPr>
            <w:tcW w:w="993" w:type="dxa"/>
          </w:tcPr>
          <w:p w14:paraId="19ED52E2" w14:textId="77777777" w:rsidR="00B7664F" w:rsidRPr="00374127" w:rsidRDefault="00B7664F" w:rsidP="00B7664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07" w:hanging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14:paraId="409171AE" w14:textId="23456F8B" w:rsidR="00B7664F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Szeroko rozumiana aktywizacja społeczności lokalnej oraz edukacja mieszkańców na rzecz bezpieczeństwa zarówno w miejscu zamieszkania  jak i w miejscach publicznych. </w:t>
            </w:r>
          </w:p>
        </w:tc>
        <w:tc>
          <w:tcPr>
            <w:tcW w:w="3144" w:type="dxa"/>
          </w:tcPr>
          <w:p w14:paraId="26C3084A" w14:textId="39D4DAAC" w:rsidR="00B7664F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Ilość mieszkańców biorących udział w działaniach edukacyjnych dotyczących bezpieczeństwa publicznego. </w:t>
            </w:r>
          </w:p>
        </w:tc>
        <w:tc>
          <w:tcPr>
            <w:tcW w:w="2040" w:type="dxa"/>
          </w:tcPr>
          <w:p w14:paraId="2321BDD3" w14:textId="14ECE322" w:rsidR="00B7664F" w:rsidRPr="00824A7C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7664F" w14:paraId="043B0AF1" w14:textId="77777777" w:rsidTr="00857894">
        <w:tc>
          <w:tcPr>
            <w:tcW w:w="993" w:type="dxa"/>
          </w:tcPr>
          <w:p w14:paraId="12B0CC62" w14:textId="77777777" w:rsidR="00B7664F" w:rsidRPr="00374127" w:rsidRDefault="00B7664F" w:rsidP="00B7664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07" w:hanging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14:paraId="239D866C" w14:textId="35D5D4A6" w:rsidR="00B7664F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Zwiększenie liczby patroli Policji. </w:t>
            </w:r>
          </w:p>
        </w:tc>
        <w:tc>
          <w:tcPr>
            <w:tcW w:w="3144" w:type="dxa"/>
          </w:tcPr>
          <w:p w14:paraId="6D3AA743" w14:textId="674BA7D0" w:rsidR="00B7664F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Wzrost wskaźnika wykrywalności włamań i kradzieży. </w:t>
            </w:r>
          </w:p>
        </w:tc>
        <w:tc>
          <w:tcPr>
            <w:tcW w:w="2040" w:type="dxa"/>
          </w:tcPr>
          <w:p w14:paraId="7E2FA0DC" w14:textId="5ED2581B" w:rsidR="00B7664F" w:rsidRPr="00824A7C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7664F" w14:paraId="73DBA276" w14:textId="77777777" w:rsidTr="00857894">
        <w:tc>
          <w:tcPr>
            <w:tcW w:w="993" w:type="dxa"/>
          </w:tcPr>
          <w:p w14:paraId="681F6C22" w14:textId="77777777" w:rsidR="00B7664F" w:rsidRPr="00374127" w:rsidRDefault="00B7664F" w:rsidP="00B7664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07" w:hanging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14:paraId="5C71C9A7" w14:textId="77777777" w:rsidR="00B7664F" w:rsidRDefault="00B7664F" w:rsidP="00B7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Rozwój monitoringu wizyjnego na terenie </w:t>
            </w:r>
          </w:p>
          <w:p w14:paraId="1884311E" w14:textId="1451E583" w:rsidR="00B7664F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Gminy</w:t>
            </w:r>
          </w:p>
        </w:tc>
        <w:tc>
          <w:tcPr>
            <w:tcW w:w="3144" w:type="dxa"/>
          </w:tcPr>
          <w:p w14:paraId="225CFA6E" w14:textId="24DE7DE6" w:rsidR="00B7664F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Obszar Gminy objęty monitoringiem wizyjnym.  </w:t>
            </w:r>
          </w:p>
        </w:tc>
        <w:tc>
          <w:tcPr>
            <w:tcW w:w="2040" w:type="dxa"/>
          </w:tcPr>
          <w:p w14:paraId="64002015" w14:textId="468AEBF5" w:rsidR="00B7664F" w:rsidRPr="00824A7C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7664F" w14:paraId="1AF38B81" w14:textId="77777777" w:rsidTr="00857894">
        <w:tc>
          <w:tcPr>
            <w:tcW w:w="993" w:type="dxa"/>
          </w:tcPr>
          <w:p w14:paraId="4BF48B18" w14:textId="77777777" w:rsidR="00B7664F" w:rsidRPr="00374127" w:rsidRDefault="00B7664F" w:rsidP="00B7664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07" w:hanging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14:paraId="7F88E5DE" w14:textId="0690B9F3" w:rsidR="00B7664F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Publikacja materiałów </w:t>
            </w:r>
            <w:proofErr w:type="spellStart"/>
            <w:r>
              <w:rPr>
                <w:rFonts w:ascii="Times New Roman" w:hAnsi="Times New Roman" w:cs="Times New Roman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edukacyjnych dotyczących bezpieczeństwa mieszkańców oraz możliwości pomocy. </w:t>
            </w:r>
          </w:p>
        </w:tc>
        <w:tc>
          <w:tcPr>
            <w:tcW w:w="3144" w:type="dxa"/>
          </w:tcPr>
          <w:p w14:paraId="41E760CC" w14:textId="793A4723" w:rsidR="00B7664F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Liczba rozpowszechnionych materiałów </w:t>
            </w:r>
            <w:proofErr w:type="spellStart"/>
            <w:r>
              <w:rPr>
                <w:rFonts w:ascii="Times New Roman" w:hAnsi="Times New Roman" w:cs="Times New Roman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edukacyjnych. </w:t>
            </w:r>
          </w:p>
        </w:tc>
        <w:tc>
          <w:tcPr>
            <w:tcW w:w="2040" w:type="dxa"/>
          </w:tcPr>
          <w:p w14:paraId="6479425B" w14:textId="5A8B0246" w:rsidR="00B7664F" w:rsidRPr="00824A7C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7664F" w14:paraId="183FCF35" w14:textId="77777777" w:rsidTr="00857894">
        <w:tc>
          <w:tcPr>
            <w:tcW w:w="993" w:type="dxa"/>
          </w:tcPr>
          <w:p w14:paraId="0C3BA3AA" w14:textId="77777777" w:rsidR="00B7664F" w:rsidRPr="00374127" w:rsidRDefault="00B7664F" w:rsidP="00B7664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07" w:hanging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14:paraId="67027564" w14:textId="4BC7FBD5" w:rsidR="00B7664F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Podnoszenie kompetencji organów działających w obszarze bezpieczeństwa.</w:t>
            </w:r>
          </w:p>
        </w:tc>
        <w:tc>
          <w:tcPr>
            <w:tcW w:w="3144" w:type="dxa"/>
          </w:tcPr>
          <w:p w14:paraId="645E65DA" w14:textId="5214E66E" w:rsidR="00B7664F" w:rsidRDefault="00B7664F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Liczba uczestników warsztatów i szkoleń podnoszących kompetencje. </w:t>
            </w:r>
          </w:p>
        </w:tc>
        <w:tc>
          <w:tcPr>
            <w:tcW w:w="2040" w:type="dxa"/>
          </w:tcPr>
          <w:p w14:paraId="147644F3" w14:textId="21E32354" w:rsidR="00B7664F" w:rsidRDefault="00B7664F" w:rsidP="0012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EE1A89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374127" w14:paraId="5B2AA315" w14:textId="77777777" w:rsidTr="0076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517CBE8E" w14:textId="77777777" w:rsidR="00374127" w:rsidRPr="00824A7C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39A71DAF" w14:textId="77777777" w:rsidR="00374127" w:rsidRPr="00824A7C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Podmioty współpracujące</w:t>
            </w:r>
          </w:p>
        </w:tc>
      </w:tr>
      <w:tr w:rsidR="00374127" w14:paraId="711AFBB7" w14:textId="77777777" w:rsidTr="0076464D">
        <w:tc>
          <w:tcPr>
            <w:tcW w:w="3544" w:type="dxa"/>
          </w:tcPr>
          <w:p w14:paraId="0DBF34AC" w14:textId="2FA89AD1" w:rsidR="00374127" w:rsidRPr="00824A7C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UM, KP</w:t>
            </w:r>
          </w:p>
        </w:tc>
        <w:tc>
          <w:tcPr>
            <w:tcW w:w="3802" w:type="dxa"/>
          </w:tcPr>
          <w:p w14:paraId="7B546E5E" w14:textId="163413AF" w:rsidR="00374127" w:rsidRPr="00824A7C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NGO, </w:t>
            </w:r>
            <w:proofErr w:type="spellStart"/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>GMOKSiR</w:t>
            </w:r>
            <w:proofErr w:type="spellEnd"/>
            <w:r w:rsidRPr="00824A7C">
              <w:rPr>
                <w:rFonts w:ascii="Times New Roman" w:hAnsi="Times New Roman" w:cs="Times New Roman"/>
                <w:b/>
                <w:bCs/>
                <w:szCs w:val="20"/>
              </w:rPr>
              <w:t xml:space="preserve"> /CKB/, placówki oświatowe</w:t>
            </w:r>
          </w:p>
        </w:tc>
      </w:tr>
    </w:tbl>
    <w:p w14:paraId="64248826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0A1BCB4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732EAF6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C69AD35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FDC2E19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778A99E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D486D70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07627B0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8A1584C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7BA58CC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5B90E9F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E6412F5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3A6FF6D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1891613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C39CBF5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CAEF29B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ACA9066" w14:textId="77777777" w:rsidR="00552EDA" w:rsidRDefault="00552EDA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CF48C46" w14:textId="7A24B374" w:rsidR="00374127" w:rsidRPr="00F21BF8" w:rsidRDefault="00F21BF8" w:rsidP="00F21BF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10.</w:t>
      </w:r>
      <w:r w:rsidRPr="00F21B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74127" w:rsidRPr="00F21B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Rewitalizacja społeczna</w:t>
      </w:r>
    </w:p>
    <w:p w14:paraId="561021C5" w14:textId="77777777" w:rsidR="00374127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4C41EA5" w14:textId="77777777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operacyjny 1:</w:t>
      </w:r>
    </w:p>
    <w:p w14:paraId="4B2FACCD" w14:textId="77777777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52D89DAC" w14:textId="7C2190F0" w:rsidR="00374127" w:rsidRDefault="00374127" w:rsidP="0037412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Wspieranie osób potrzebujących, wykluczonych oraz zagrożonych wykluczeniem.</w:t>
      </w:r>
    </w:p>
    <w:p w14:paraId="4DACF488" w14:textId="77777777" w:rsidR="00374127" w:rsidRDefault="00374127" w:rsidP="000E61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2013"/>
        <w:gridCol w:w="3118"/>
        <w:gridCol w:w="4366"/>
      </w:tblGrid>
      <w:tr w:rsidR="00374127" w14:paraId="2E2844C3" w14:textId="77777777" w:rsidTr="00824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7F2DEDA1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13" w:type="dxa"/>
          </w:tcPr>
          <w:p w14:paraId="20022CBB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8" w:type="dxa"/>
          </w:tcPr>
          <w:p w14:paraId="0E7AC380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 celu</w:t>
            </w:r>
          </w:p>
        </w:tc>
        <w:tc>
          <w:tcPr>
            <w:tcW w:w="4366" w:type="dxa"/>
          </w:tcPr>
          <w:p w14:paraId="16AAB682" w14:textId="77777777" w:rsidR="00374127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</w:t>
            </w:r>
          </w:p>
        </w:tc>
      </w:tr>
      <w:tr w:rsidR="00B7664F" w:rsidRPr="00824A7C" w14:paraId="0CFF7391" w14:textId="77777777" w:rsidTr="00824A7C">
        <w:tc>
          <w:tcPr>
            <w:tcW w:w="993" w:type="dxa"/>
          </w:tcPr>
          <w:p w14:paraId="59E2B4C5" w14:textId="77777777" w:rsidR="00B7664F" w:rsidRPr="00824A7C" w:rsidRDefault="00B7664F" w:rsidP="00B7664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5" w:hanging="465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013" w:type="dxa"/>
          </w:tcPr>
          <w:p w14:paraId="693DD1CA" w14:textId="1649922D" w:rsidR="00B7664F" w:rsidRPr="00824A7C" w:rsidRDefault="00B7664F" w:rsidP="00B76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>Wspieranie rodzin z dziećmi</w:t>
            </w:r>
          </w:p>
        </w:tc>
        <w:tc>
          <w:tcPr>
            <w:tcW w:w="3118" w:type="dxa"/>
          </w:tcPr>
          <w:p w14:paraId="1F797E73" w14:textId="77777777" w:rsidR="00B7664F" w:rsidRPr="00824A7C" w:rsidRDefault="00B7664F" w:rsidP="00B7664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>- Liczba rodzin korzystających z pomocy GMOPS.</w:t>
            </w:r>
          </w:p>
          <w:p w14:paraId="1B9AFB1F" w14:textId="7D3500F3" w:rsidR="004731C6" w:rsidRPr="00824A7C" w:rsidRDefault="00B7664F" w:rsidP="00B7664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>- Liczba rodziców objętych działaniami terapeutyczno-      edukacyjnymi.</w:t>
            </w:r>
          </w:p>
          <w:p w14:paraId="51AF06B7" w14:textId="27F98545" w:rsidR="00B7664F" w:rsidRPr="00824A7C" w:rsidRDefault="00B7664F" w:rsidP="00B7664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>- Liczba dzieci objętych działaniami terapeutyczno-edukacyjnymi.</w:t>
            </w:r>
          </w:p>
          <w:p w14:paraId="069B10A1" w14:textId="77777777" w:rsidR="00FC0E0E" w:rsidRPr="00824A7C" w:rsidRDefault="00FC0E0E" w:rsidP="00B7664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14:paraId="03A625A0" w14:textId="4EFF9B06" w:rsidR="00B7664F" w:rsidRPr="00824A7C" w:rsidRDefault="00B7664F" w:rsidP="00824A7C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>-Liczba zgłoszeń problemów wychowawczych w szkołach.</w:t>
            </w:r>
          </w:p>
        </w:tc>
        <w:tc>
          <w:tcPr>
            <w:tcW w:w="4366" w:type="dxa"/>
          </w:tcPr>
          <w:p w14:paraId="17FE2C8A" w14:textId="3DC3DC97" w:rsidR="004731C6" w:rsidRPr="00824A7C" w:rsidRDefault="004731C6" w:rsidP="00F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7664F" w:rsidRPr="00824A7C" w14:paraId="0796C204" w14:textId="77777777" w:rsidTr="00824A7C">
        <w:tc>
          <w:tcPr>
            <w:tcW w:w="993" w:type="dxa"/>
          </w:tcPr>
          <w:p w14:paraId="3F013574" w14:textId="77777777" w:rsidR="00B7664F" w:rsidRPr="00824A7C" w:rsidRDefault="00B7664F" w:rsidP="00B7664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5" w:hanging="465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013" w:type="dxa"/>
          </w:tcPr>
          <w:p w14:paraId="2C6C6A53" w14:textId="557E0FF3" w:rsidR="00B7664F" w:rsidRPr="00824A7C" w:rsidRDefault="00B7664F" w:rsidP="00B7664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>Ograniczenie występowania negatywnych zjawisk społecznych tj. bezrobocie alkoholizm.</w:t>
            </w:r>
          </w:p>
        </w:tc>
        <w:tc>
          <w:tcPr>
            <w:tcW w:w="3118" w:type="dxa"/>
          </w:tcPr>
          <w:p w14:paraId="27FA170D" w14:textId="77777777" w:rsidR="00B7664F" w:rsidRPr="00824A7C" w:rsidRDefault="00B7664F" w:rsidP="00B7664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 xml:space="preserve">- Liczba osób zagrożonych ubóstwem lub wykluczeniem społecznym objętych wsparciem. </w:t>
            </w:r>
          </w:p>
          <w:p w14:paraId="40530758" w14:textId="77777777" w:rsidR="00B7664F" w:rsidRPr="00824A7C" w:rsidRDefault="00B7664F" w:rsidP="00B7664F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>- Liczba osób bezrobotnych, które przystąpiły do prac interwencyjnych.</w:t>
            </w:r>
          </w:p>
          <w:p w14:paraId="5637BB0E" w14:textId="4C4D8898" w:rsidR="00B7664F" w:rsidRPr="00824A7C" w:rsidRDefault="00B7664F" w:rsidP="00B76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 xml:space="preserve">- Liczba osób, które otrzymały dotację na rozpoczęcie własnej działalności gospodarczej. </w:t>
            </w:r>
          </w:p>
        </w:tc>
        <w:tc>
          <w:tcPr>
            <w:tcW w:w="4366" w:type="dxa"/>
          </w:tcPr>
          <w:p w14:paraId="330FFE2D" w14:textId="4812A59F" w:rsidR="004731C6" w:rsidRPr="00824A7C" w:rsidRDefault="004731C6" w:rsidP="00B7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6111EBA3" w14:textId="77777777" w:rsidR="00374127" w:rsidRPr="00824A7C" w:rsidRDefault="00374127" w:rsidP="003741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802"/>
      </w:tblGrid>
      <w:tr w:rsidR="00374127" w:rsidRPr="00824A7C" w14:paraId="39EDE593" w14:textId="77777777" w:rsidTr="0076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0789B139" w14:textId="77777777" w:rsidR="00374127" w:rsidRPr="00824A7C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>Podmioty odpowiedzialne</w:t>
            </w:r>
          </w:p>
        </w:tc>
        <w:tc>
          <w:tcPr>
            <w:tcW w:w="3802" w:type="dxa"/>
          </w:tcPr>
          <w:p w14:paraId="4860857D" w14:textId="77777777" w:rsidR="00374127" w:rsidRPr="00824A7C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>Podmioty współpracujące</w:t>
            </w:r>
          </w:p>
        </w:tc>
      </w:tr>
      <w:tr w:rsidR="00374127" w:rsidRPr="00824A7C" w14:paraId="7CC5E906" w14:textId="77777777" w:rsidTr="0076464D">
        <w:tc>
          <w:tcPr>
            <w:tcW w:w="3544" w:type="dxa"/>
          </w:tcPr>
          <w:p w14:paraId="768D1815" w14:textId="3DE2014E" w:rsidR="00374127" w:rsidRPr="00824A7C" w:rsidRDefault="00374127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>UM</w:t>
            </w:r>
            <w:r w:rsidR="004232FD" w:rsidRPr="00824A7C">
              <w:rPr>
                <w:rFonts w:ascii="Times New Roman" w:hAnsi="Times New Roman" w:cs="Times New Roman"/>
                <w:bCs/>
                <w:szCs w:val="20"/>
              </w:rPr>
              <w:t>, GMOPS</w:t>
            </w:r>
          </w:p>
        </w:tc>
        <w:tc>
          <w:tcPr>
            <w:tcW w:w="3802" w:type="dxa"/>
          </w:tcPr>
          <w:p w14:paraId="1DE1DC1C" w14:textId="7B05C3AA" w:rsidR="00374127" w:rsidRPr="00824A7C" w:rsidRDefault="004232FD" w:rsidP="0076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824A7C">
              <w:rPr>
                <w:rFonts w:ascii="Times New Roman" w:hAnsi="Times New Roman" w:cs="Times New Roman"/>
                <w:bCs/>
                <w:szCs w:val="20"/>
              </w:rPr>
              <w:t xml:space="preserve">NGO, PUP, GMKRPA, </w:t>
            </w:r>
            <w:proofErr w:type="spellStart"/>
            <w:r w:rsidRPr="00824A7C">
              <w:rPr>
                <w:rFonts w:ascii="Times New Roman" w:hAnsi="Times New Roman" w:cs="Times New Roman"/>
                <w:bCs/>
                <w:szCs w:val="20"/>
              </w:rPr>
              <w:t>GMOKSiR</w:t>
            </w:r>
            <w:proofErr w:type="spellEnd"/>
            <w:r w:rsidRPr="00824A7C">
              <w:rPr>
                <w:rFonts w:ascii="Times New Roman" w:hAnsi="Times New Roman" w:cs="Times New Roman"/>
                <w:bCs/>
                <w:szCs w:val="20"/>
              </w:rPr>
              <w:t xml:space="preserve"> /CKB/, placówki oświatowe, KP</w:t>
            </w:r>
          </w:p>
        </w:tc>
      </w:tr>
    </w:tbl>
    <w:p w14:paraId="71904E45" w14:textId="77777777" w:rsidR="00824A7C" w:rsidRPr="00374127" w:rsidRDefault="00824A7C" w:rsidP="003741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824A7C" w:rsidRPr="00374127" w:rsidSect="007467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43CA" w14:textId="77777777" w:rsidR="0074674A" w:rsidRDefault="0074674A" w:rsidP="00000536">
      <w:r>
        <w:separator/>
      </w:r>
    </w:p>
  </w:endnote>
  <w:endnote w:type="continuationSeparator" w:id="0">
    <w:p w14:paraId="0DC7CFA6" w14:textId="77777777" w:rsidR="0074674A" w:rsidRDefault="0074674A" w:rsidP="000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7162"/>
      <w:docPartObj>
        <w:docPartGallery w:val="Page Numbers (Bottom of Page)"/>
        <w:docPartUnique/>
      </w:docPartObj>
    </w:sdtPr>
    <w:sdtContent>
      <w:p w14:paraId="3AF94AB6" w14:textId="77777777" w:rsidR="00926766" w:rsidRDefault="009267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8B3F991" w14:textId="77777777" w:rsidR="00926766" w:rsidRDefault="00926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ECE6" w14:textId="77777777" w:rsidR="0074674A" w:rsidRDefault="0074674A" w:rsidP="00000536">
      <w:r>
        <w:separator/>
      </w:r>
    </w:p>
  </w:footnote>
  <w:footnote w:type="continuationSeparator" w:id="0">
    <w:p w14:paraId="0B2EB087" w14:textId="77777777" w:rsidR="0074674A" w:rsidRDefault="0074674A" w:rsidP="0000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A16"/>
    <w:multiLevelType w:val="hybridMultilevel"/>
    <w:tmpl w:val="B13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695C"/>
    <w:multiLevelType w:val="hybridMultilevel"/>
    <w:tmpl w:val="0864475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32BD"/>
    <w:multiLevelType w:val="hybridMultilevel"/>
    <w:tmpl w:val="7EB6A3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62ECC"/>
    <w:multiLevelType w:val="hybridMultilevel"/>
    <w:tmpl w:val="F93E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0ADC"/>
    <w:multiLevelType w:val="hybridMultilevel"/>
    <w:tmpl w:val="38B6EA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F7AC3"/>
    <w:multiLevelType w:val="hybridMultilevel"/>
    <w:tmpl w:val="D4345D28"/>
    <w:lvl w:ilvl="0" w:tplc="4E06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36D0"/>
    <w:multiLevelType w:val="hybridMultilevel"/>
    <w:tmpl w:val="1F348806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7E24"/>
    <w:multiLevelType w:val="hybridMultilevel"/>
    <w:tmpl w:val="E522E44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89477AC"/>
    <w:multiLevelType w:val="hybridMultilevel"/>
    <w:tmpl w:val="38B6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DBB"/>
    <w:multiLevelType w:val="hybridMultilevel"/>
    <w:tmpl w:val="555C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6D89"/>
    <w:multiLevelType w:val="hybridMultilevel"/>
    <w:tmpl w:val="A08A457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306B"/>
    <w:multiLevelType w:val="hybridMultilevel"/>
    <w:tmpl w:val="4D308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44E83"/>
    <w:multiLevelType w:val="hybridMultilevel"/>
    <w:tmpl w:val="9A0417D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53A22E5"/>
    <w:multiLevelType w:val="multilevel"/>
    <w:tmpl w:val="F93E84E8"/>
    <w:styleLink w:val="Biecalista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5664B"/>
    <w:multiLevelType w:val="hybridMultilevel"/>
    <w:tmpl w:val="ABBCD400"/>
    <w:lvl w:ilvl="0" w:tplc="7DFEE2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6310E"/>
    <w:multiLevelType w:val="hybridMultilevel"/>
    <w:tmpl w:val="16BA2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708F0"/>
    <w:multiLevelType w:val="multilevel"/>
    <w:tmpl w:val="B40493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786615"/>
    <w:multiLevelType w:val="hybridMultilevel"/>
    <w:tmpl w:val="5E5C5FA2"/>
    <w:lvl w:ilvl="0" w:tplc="E272E914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FB359F6"/>
    <w:multiLevelType w:val="hybridMultilevel"/>
    <w:tmpl w:val="14FEC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34A"/>
    <w:multiLevelType w:val="hybridMultilevel"/>
    <w:tmpl w:val="47C6E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341A"/>
    <w:multiLevelType w:val="hybridMultilevel"/>
    <w:tmpl w:val="DC28A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C3DE4"/>
    <w:multiLevelType w:val="hybridMultilevel"/>
    <w:tmpl w:val="92F8BABE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288B"/>
    <w:multiLevelType w:val="hybridMultilevel"/>
    <w:tmpl w:val="A08A457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62B2D"/>
    <w:multiLevelType w:val="hybridMultilevel"/>
    <w:tmpl w:val="83528AAA"/>
    <w:lvl w:ilvl="0" w:tplc="4E06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25E0C"/>
    <w:multiLevelType w:val="hybridMultilevel"/>
    <w:tmpl w:val="AA5C397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32870"/>
    <w:multiLevelType w:val="multilevel"/>
    <w:tmpl w:val="353A5C8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6" w15:restartNumberingAfterBreak="0">
    <w:nsid w:val="6CAB2A75"/>
    <w:multiLevelType w:val="hybridMultilevel"/>
    <w:tmpl w:val="BD38BBC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766B5"/>
    <w:multiLevelType w:val="hybridMultilevel"/>
    <w:tmpl w:val="571643E6"/>
    <w:lvl w:ilvl="0" w:tplc="59581B6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7651736">
    <w:abstractNumId w:val="18"/>
  </w:num>
  <w:num w:numId="2" w16cid:durableId="458187677">
    <w:abstractNumId w:val="5"/>
  </w:num>
  <w:num w:numId="3" w16cid:durableId="1916163765">
    <w:abstractNumId w:val="25"/>
  </w:num>
  <w:num w:numId="4" w16cid:durableId="198468892">
    <w:abstractNumId w:val="23"/>
  </w:num>
  <w:num w:numId="5" w16cid:durableId="1392341075">
    <w:abstractNumId w:val="16"/>
  </w:num>
  <w:num w:numId="6" w16cid:durableId="886260067">
    <w:abstractNumId w:val="8"/>
  </w:num>
  <w:num w:numId="7" w16cid:durableId="798569843">
    <w:abstractNumId w:val="15"/>
  </w:num>
  <w:num w:numId="8" w16cid:durableId="2005471221">
    <w:abstractNumId w:val="0"/>
  </w:num>
  <w:num w:numId="9" w16cid:durableId="227806586">
    <w:abstractNumId w:val="20"/>
  </w:num>
  <w:num w:numId="10" w16cid:durableId="249656914">
    <w:abstractNumId w:val="21"/>
  </w:num>
  <w:num w:numId="11" w16cid:durableId="1279533111">
    <w:abstractNumId w:val="3"/>
  </w:num>
  <w:num w:numId="12" w16cid:durableId="1954508130">
    <w:abstractNumId w:val="2"/>
  </w:num>
  <w:num w:numId="13" w16cid:durableId="988286027">
    <w:abstractNumId w:val="24"/>
  </w:num>
  <w:num w:numId="14" w16cid:durableId="120730221">
    <w:abstractNumId w:val="27"/>
  </w:num>
  <w:num w:numId="15" w16cid:durableId="1600680303">
    <w:abstractNumId w:val="10"/>
  </w:num>
  <w:num w:numId="16" w16cid:durableId="700471183">
    <w:abstractNumId w:val="1"/>
  </w:num>
  <w:num w:numId="17" w16cid:durableId="2096047810">
    <w:abstractNumId w:val="7"/>
  </w:num>
  <w:num w:numId="18" w16cid:durableId="734011244">
    <w:abstractNumId w:val="12"/>
  </w:num>
  <w:num w:numId="19" w16cid:durableId="350885189">
    <w:abstractNumId w:val="19"/>
  </w:num>
  <w:num w:numId="20" w16cid:durableId="1181624632">
    <w:abstractNumId w:val="4"/>
  </w:num>
  <w:num w:numId="21" w16cid:durableId="715157245">
    <w:abstractNumId w:val="11"/>
  </w:num>
  <w:num w:numId="22" w16cid:durableId="2002931167">
    <w:abstractNumId w:val="6"/>
  </w:num>
  <w:num w:numId="23" w16cid:durableId="712459120">
    <w:abstractNumId w:val="17"/>
  </w:num>
  <w:num w:numId="24" w16cid:durableId="361175083">
    <w:abstractNumId w:val="26"/>
  </w:num>
  <w:num w:numId="25" w16cid:durableId="420226893">
    <w:abstractNumId w:val="22"/>
  </w:num>
  <w:num w:numId="26" w16cid:durableId="1472750299">
    <w:abstractNumId w:val="9"/>
  </w:num>
  <w:num w:numId="27" w16cid:durableId="1465001734">
    <w:abstractNumId w:val="13"/>
  </w:num>
  <w:num w:numId="28" w16cid:durableId="119573083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D0"/>
    <w:rsid w:val="00000536"/>
    <w:rsid w:val="000011B7"/>
    <w:rsid w:val="00003574"/>
    <w:rsid w:val="000049AF"/>
    <w:rsid w:val="00014456"/>
    <w:rsid w:val="00016C38"/>
    <w:rsid w:val="000174B5"/>
    <w:rsid w:val="000217FE"/>
    <w:rsid w:val="0003326C"/>
    <w:rsid w:val="000377DE"/>
    <w:rsid w:val="00037FAE"/>
    <w:rsid w:val="000458E7"/>
    <w:rsid w:val="00063F1A"/>
    <w:rsid w:val="00067982"/>
    <w:rsid w:val="00067D60"/>
    <w:rsid w:val="00072BB3"/>
    <w:rsid w:val="00075CD2"/>
    <w:rsid w:val="0007787C"/>
    <w:rsid w:val="00084114"/>
    <w:rsid w:val="000B10F8"/>
    <w:rsid w:val="000C7F2A"/>
    <w:rsid w:val="000D013F"/>
    <w:rsid w:val="000D7666"/>
    <w:rsid w:val="000E6194"/>
    <w:rsid w:val="000F5666"/>
    <w:rsid w:val="00105179"/>
    <w:rsid w:val="00110CB1"/>
    <w:rsid w:val="00116B4E"/>
    <w:rsid w:val="00120E2C"/>
    <w:rsid w:val="00122D0E"/>
    <w:rsid w:val="00125D6A"/>
    <w:rsid w:val="00127D3A"/>
    <w:rsid w:val="00127E0A"/>
    <w:rsid w:val="00135589"/>
    <w:rsid w:val="001377AB"/>
    <w:rsid w:val="001454D8"/>
    <w:rsid w:val="00145ED6"/>
    <w:rsid w:val="0014623A"/>
    <w:rsid w:val="00155AE9"/>
    <w:rsid w:val="00177483"/>
    <w:rsid w:val="00180316"/>
    <w:rsid w:val="001840D1"/>
    <w:rsid w:val="001873A2"/>
    <w:rsid w:val="00193748"/>
    <w:rsid w:val="001962C4"/>
    <w:rsid w:val="001B3004"/>
    <w:rsid w:val="001B353E"/>
    <w:rsid w:val="001C39CF"/>
    <w:rsid w:val="001F3C18"/>
    <w:rsid w:val="001F6DF2"/>
    <w:rsid w:val="0021090A"/>
    <w:rsid w:val="00212884"/>
    <w:rsid w:val="00214907"/>
    <w:rsid w:val="002233C8"/>
    <w:rsid w:val="00232B59"/>
    <w:rsid w:val="00240F4C"/>
    <w:rsid w:val="002531CF"/>
    <w:rsid w:val="00253430"/>
    <w:rsid w:val="00255B4B"/>
    <w:rsid w:val="00255F47"/>
    <w:rsid w:val="00261EBB"/>
    <w:rsid w:val="00271301"/>
    <w:rsid w:val="002751AB"/>
    <w:rsid w:val="0028140B"/>
    <w:rsid w:val="00284F6D"/>
    <w:rsid w:val="002855C6"/>
    <w:rsid w:val="002855CC"/>
    <w:rsid w:val="002865F3"/>
    <w:rsid w:val="002A0489"/>
    <w:rsid w:val="002A18B6"/>
    <w:rsid w:val="002A22DB"/>
    <w:rsid w:val="002A338E"/>
    <w:rsid w:val="002B0069"/>
    <w:rsid w:val="002B2465"/>
    <w:rsid w:val="002D11C9"/>
    <w:rsid w:val="002D1A6B"/>
    <w:rsid w:val="002D522F"/>
    <w:rsid w:val="002D73B4"/>
    <w:rsid w:val="002E76B1"/>
    <w:rsid w:val="002F3180"/>
    <w:rsid w:val="003033BB"/>
    <w:rsid w:val="00307289"/>
    <w:rsid w:val="00323585"/>
    <w:rsid w:val="00323839"/>
    <w:rsid w:val="00331EFB"/>
    <w:rsid w:val="00340768"/>
    <w:rsid w:val="00351C0E"/>
    <w:rsid w:val="00362E07"/>
    <w:rsid w:val="00372386"/>
    <w:rsid w:val="00374127"/>
    <w:rsid w:val="0038091A"/>
    <w:rsid w:val="00382656"/>
    <w:rsid w:val="003A02B5"/>
    <w:rsid w:val="003A683D"/>
    <w:rsid w:val="003A71B5"/>
    <w:rsid w:val="003B1F67"/>
    <w:rsid w:val="003B3187"/>
    <w:rsid w:val="003B39A4"/>
    <w:rsid w:val="003B58FC"/>
    <w:rsid w:val="003C69D0"/>
    <w:rsid w:val="003C72B8"/>
    <w:rsid w:val="003F3457"/>
    <w:rsid w:val="003F45E3"/>
    <w:rsid w:val="003F62B4"/>
    <w:rsid w:val="0040086C"/>
    <w:rsid w:val="004054D2"/>
    <w:rsid w:val="00410B7C"/>
    <w:rsid w:val="004219AA"/>
    <w:rsid w:val="004232FD"/>
    <w:rsid w:val="00434C41"/>
    <w:rsid w:val="00441D87"/>
    <w:rsid w:val="00443989"/>
    <w:rsid w:val="00443CE6"/>
    <w:rsid w:val="00461EF9"/>
    <w:rsid w:val="00463877"/>
    <w:rsid w:val="00465324"/>
    <w:rsid w:val="00466664"/>
    <w:rsid w:val="004731C6"/>
    <w:rsid w:val="00497EE8"/>
    <w:rsid w:val="004B3E38"/>
    <w:rsid w:val="004B3EB8"/>
    <w:rsid w:val="004B768B"/>
    <w:rsid w:val="004C0B3B"/>
    <w:rsid w:val="004C44F3"/>
    <w:rsid w:val="004C756D"/>
    <w:rsid w:val="004D1068"/>
    <w:rsid w:val="004D47B0"/>
    <w:rsid w:val="004D6FF9"/>
    <w:rsid w:val="004E0DEB"/>
    <w:rsid w:val="004E3C57"/>
    <w:rsid w:val="004E64FD"/>
    <w:rsid w:val="004F03DE"/>
    <w:rsid w:val="004F5064"/>
    <w:rsid w:val="004F6850"/>
    <w:rsid w:val="00503075"/>
    <w:rsid w:val="0052317E"/>
    <w:rsid w:val="00531EF7"/>
    <w:rsid w:val="005343EB"/>
    <w:rsid w:val="00535786"/>
    <w:rsid w:val="00540F41"/>
    <w:rsid w:val="00547227"/>
    <w:rsid w:val="00552EDA"/>
    <w:rsid w:val="005576BB"/>
    <w:rsid w:val="005A2CE8"/>
    <w:rsid w:val="005A3BA8"/>
    <w:rsid w:val="005C066E"/>
    <w:rsid w:val="005C72FC"/>
    <w:rsid w:val="005E486C"/>
    <w:rsid w:val="005E5AF5"/>
    <w:rsid w:val="005F5921"/>
    <w:rsid w:val="005F5A49"/>
    <w:rsid w:val="005F632D"/>
    <w:rsid w:val="00615831"/>
    <w:rsid w:val="00617DDD"/>
    <w:rsid w:val="00620737"/>
    <w:rsid w:val="00624C35"/>
    <w:rsid w:val="00626369"/>
    <w:rsid w:val="00626A0E"/>
    <w:rsid w:val="006301F7"/>
    <w:rsid w:val="0065497B"/>
    <w:rsid w:val="006613A0"/>
    <w:rsid w:val="0066463C"/>
    <w:rsid w:val="006743C4"/>
    <w:rsid w:val="006867A9"/>
    <w:rsid w:val="006A275A"/>
    <w:rsid w:val="006A2D79"/>
    <w:rsid w:val="006A515B"/>
    <w:rsid w:val="006A609B"/>
    <w:rsid w:val="006A6776"/>
    <w:rsid w:val="006B18C0"/>
    <w:rsid w:val="006B19D7"/>
    <w:rsid w:val="006B3CE1"/>
    <w:rsid w:val="006D2718"/>
    <w:rsid w:val="006F1E8F"/>
    <w:rsid w:val="006F2A62"/>
    <w:rsid w:val="006F4E87"/>
    <w:rsid w:val="006F6678"/>
    <w:rsid w:val="006F6F54"/>
    <w:rsid w:val="00701E7A"/>
    <w:rsid w:val="007061BF"/>
    <w:rsid w:val="0071069F"/>
    <w:rsid w:val="00714117"/>
    <w:rsid w:val="00725A01"/>
    <w:rsid w:val="007432F3"/>
    <w:rsid w:val="00743332"/>
    <w:rsid w:val="0074674A"/>
    <w:rsid w:val="00756CA6"/>
    <w:rsid w:val="007726D1"/>
    <w:rsid w:val="00782CA4"/>
    <w:rsid w:val="00786483"/>
    <w:rsid w:val="00792901"/>
    <w:rsid w:val="0079309F"/>
    <w:rsid w:val="0079425F"/>
    <w:rsid w:val="007A4F73"/>
    <w:rsid w:val="007B0866"/>
    <w:rsid w:val="007B541F"/>
    <w:rsid w:val="007C12D3"/>
    <w:rsid w:val="007F03AD"/>
    <w:rsid w:val="007F43A2"/>
    <w:rsid w:val="00802270"/>
    <w:rsid w:val="00810759"/>
    <w:rsid w:val="008110FE"/>
    <w:rsid w:val="00814F53"/>
    <w:rsid w:val="0082315D"/>
    <w:rsid w:val="00824A7C"/>
    <w:rsid w:val="00841F25"/>
    <w:rsid w:val="008473F1"/>
    <w:rsid w:val="0086227F"/>
    <w:rsid w:val="00863390"/>
    <w:rsid w:val="00864DAF"/>
    <w:rsid w:val="00872C9A"/>
    <w:rsid w:val="00876BCE"/>
    <w:rsid w:val="00881845"/>
    <w:rsid w:val="008826FA"/>
    <w:rsid w:val="008835EA"/>
    <w:rsid w:val="008A515D"/>
    <w:rsid w:val="008D214F"/>
    <w:rsid w:val="008D4846"/>
    <w:rsid w:val="008E21AD"/>
    <w:rsid w:val="008E64B8"/>
    <w:rsid w:val="008E7B65"/>
    <w:rsid w:val="008F56C1"/>
    <w:rsid w:val="009032C6"/>
    <w:rsid w:val="009122EA"/>
    <w:rsid w:val="0092083C"/>
    <w:rsid w:val="009214B2"/>
    <w:rsid w:val="00926213"/>
    <w:rsid w:val="00926766"/>
    <w:rsid w:val="00934115"/>
    <w:rsid w:val="00943FAF"/>
    <w:rsid w:val="00944185"/>
    <w:rsid w:val="00957FB0"/>
    <w:rsid w:val="0096082B"/>
    <w:rsid w:val="009615C4"/>
    <w:rsid w:val="00984593"/>
    <w:rsid w:val="0099337B"/>
    <w:rsid w:val="009A5DDD"/>
    <w:rsid w:val="009A6F47"/>
    <w:rsid w:val="009A79BB"/>
    <w:rsid w:val="009C2CEC"/>
    <w:rsid w:val="009C5743"/>
    <w:rsid w:val="009C6CA0"/>
    <w:rsid w:val="009D11B6"/>
    <w:rsid w:val="009E4562"/>
    <w:rsid w:val="009F215C"/>
    <w:rsid w:val="009F2CA7"/>
    <w:rsid w:val="009F7F57"/>
    <w:rsid w:val="00A059DA"/>
    <w:rsid w:val="00A17D25"/>
    <w:rsid w:val="00A20E29"/>
    <w:rsid w:val="00A23BED"/>
    <w:rsid w:val="00A277B7"/>
    <w:rsid w:val="00A40D3A"/>
    <w:rsid w:val="00A42F54"/>
    <w:rsid w:val="00A43400"/>
    <w:rsid w:val="00A4462C"/>
    <w:rsid w:val="00A5182E"/>
    <w:rsid w:val="00A57575"/>
    <w:rsid w:val="00A638F5"/>
    <w:rsid w:val="00A70FDC"/>
    <w:rsid w:val="00A74963"/>
    <w:rsid w:val="00A757A3"/>
    <w:rsid w:val="00A812C1"/>
    <w:rsid w:val="00AA539D"/>
    <w:rsid w:val="00AB1B62"/>
    <w:rsid w:val="00AD4A4C"/>
    <w:rsid w:val="00AE684F"/>
    <w:rsid w:val="00AE72FC"/>
    <w:rsid w:val="00AF128D"/>
    <w:rsid w:val="00AF2F3B"/>
    <w:rsid w:val="00AF7D58"/>
    <w:rsid w:val="00B13760"/>
    <w:rsid w:val="00B20D0B"/>
    <w:rsid w:val="00B26DFE"/>
    <w:rsid w:val="00B32BB5"/>
    <w:rsid w:val="00B42175"/>
    <w:rsid w:val="00B45D53"/>
    <w:rsid w:val="00B6093C"/>
    <w:rsid w:val="00B60EC3"/>
    <w:rsid w:val="00B619CE"/>
    <w:rsid w:val="00B65297"/>
    <w:rsid w:val="00B66E89"/>
    <w:rsid w:val="00B6757A"/>
    <w:rsid w:val="00B73F79"/>
    <w:rsid w:val="00B7664F"/>
    <w:rsid w:val="00B80568"/>
    <w:rsid w:val="00B861C2"/>
    <w:rsid w:val="00BA1272"/>
    <w:rsid w:val="00BA5EAA"/>
    <w:rsid w:val="00BB0CC9"/>
    <w:rsid w:val="00BB3FCB"/>
    <w:rsid w:val="00BC2EC1"/>
    <w:rsid w:val="00BD7F58"/>
    <w:rsid w:val="00BE1D28"/>
    <w:rsid w:val="00BE6A92"/>
    <w:rsid w:val="00BE6C71"/>
    <w:rsid w:val="00C04056"/>
    <w:rsid w:val="00C20049"/>
    <w:rsid w:val="00C201D2"/>
    <w:rsid w:val="00C23255"/>
    <w:rsid w:val="00C25442"/>
    <w:rsid w:val="00C3520F"/>
    <w:rsid w:val="00C5036B"/>
    <w:rsid w:val="00C60F76"/>
    <w:rsid w:val="00C61496"/>
    <w:rsid w:val="00C614E7"/>
    <w:rsid w:val="00C61B0E"/>
    <w:rsid w:val="00C70EE3"/>
    <w:rsid w:val="00C739E7"/>
    <w:rsid w:val="00C76CA5"/>
    <w:rsid w:val="00C83E9E"/>
    <w:rsid w:val="00CA58D2"/>
    <w:rsid w:val="00CC6474"/>
    <w:rsid w:val="00CD1D68"/>
    <w:rsid w:val="00CF5A34"/>
    <w:rsid w:val="00CF5A89"/>
    <w:rsid w:val="00D10CD0"/>
    <w:rsid w:val="00D14280"/>
    <w:rsid w:val="00D24C15"/>
    <w:rsid w:val="00D25DFB"/>
    <w:rsid w:val="00D31983"/>
    <w:rsid w:val="00D47626"/>
    <w:rsid w:val="00D544D4"/>
    <w:rsid w:val="00D62B6D"/>
    <w:rsid w:val="00D64391"/>
    <w:rsid w:val="00D65C91"/>
    <w:rsid w:val="00D66530"/>
    <w:rsid w:val="00D76464"/>
    <w:rsid w:val="00D769EF"/>
    <w:rsid w:val="00D77D4F"/>
    <w:rsid w:val="00D95F1E"/>
    <w:rsid w:val="00DA21F0"/>
    <w:rsid w:val="00DA2868"/>
    <w:rsid w:val="00DA2A86"/>
    <w:rsid w:val="00DA53DB"/>
    <w:rsid w:val="00DB139A"/>
    <w:rsid w:val="00DC5082"/>
    <w:rsid w:val="00DE53D7"/>
    <w:rsid w:val="00DF32D6"/>
    <w:rsid w:val="00E01834"/>
    <w:rsid w:val="00E06935"/>
    <w:rsid w:val="00E1205E"/>
    <w:rsid w:val="00E16E4D"/>
    <w:rsid w:val="00E24612"/>
    <w:rsid w:val="00E35F30"/>
    <w:rsid w:val="00E36666"/>
    <w:rsid w:val="00E400B9"/>
    <w:rsid w:val="00E53EC0"/>
    <w:rsid w:val="00E75DD1"/>
    <w:rsid w:val="00E96E3E"/>
    <w:rsid w:val="00E96F23"/>
    <w:rsid w:val="00EA146A"/>
    <w:rsid w:val="00EB2A81"/>
    <w:rsid w:val="00EC4586"/>
    <w:rsid w:val="00ED1D64"/>
    <w:rsid w:val="00ED2F39"/>
    <w:rsid w:val="00ED504B"/>
    <w:rsid w:val="00ED678F"/>
    <w:rsid w:val="00EE367D"/>
    <w:rsid w:val="00EF0162"/>
    <w:rsid w:val="00EF03D0"/>
    <w:rsid w:val="00F02FAA"/>
    <w:rsid w:val="00F21BF8"/>
    <w:rsid w:val="00F24696"/>
    <w:rsid w:val="00F26D27"/>
    <w:rsid w:val="00F30236"/>
    <w:rsid w:val="00F319A7"/>
    <w:rsid w:val="00F36D93"/>
    <w:rsid w:val="00F4272A"/>
    <w:rsid w:val="00F47D10"/>
    <w:rsid w:val="00F50AE2"/>
    <w:rsid w:val="00F55F53"/>
    <w:rsid w:val="00F5660A"/>
    <w:rsid w:val="00F60737"/>
    <w:rsid w:val="00F6419F"/>
    <w:rsid w:val="00F700EA"/>
    <w:rsid w:val="00F80415"/>
    <w:rsid w:val="00F91FF0"/>
    <w:rsid w:val="00F94337"/>
    <w:rsid w:val="00FA1F82"/>
    <w:rsid w:val="00FA2FCD"/>
    <w:rsid w:val="00FA4073"/>
    <w:rsid w:val="00FA6920"/>
    <w:rsid w:val="00FB684A"/>
    <w:rsid w:val="00FB7539"/>
    <w:rsid w:val="00FC0E0E"/>
    <w:rsid w:val="00FD352B"/>
    <w:rsid w:val="00FD49E6"/>
    <w:rsid w:val="00FD7E53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142"/>
  <w15:docId w15:val="{0C2F34DA-5F8F-4798-A877-E90CC7B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CD0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F26D27"/>
    <w:pPr>
      <w:suppressAutoHyphens/>
      <w:spacing w:line="100" w:lineRule="atLeast"/>
      <w:jc w:val="both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4219AA"/>
    <w:pPr>
      <w:snapToGrid w:val="0"/>
      <w:spacing w:after="200" w:line="276" w:lineRule="auto"/>
    </w:pPr>
    <w:rPr>
      <w:rFonts w:ascii="Times New Roman" w:eastAsia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63390"/>
    <w:pPr>
      <w:spacing w:before="100" w:beforeAutospacing="1" w:after="100" w:afterAutospacing="1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63390"/>
    <w:pPr>
      <w:spacing w:after="200"/>
      <w:jc w:val="both"/>
    </w:pPr>
    <w:rPr>
      <w:rFonts w:ascii="Verdana" w:eastAsiaTheme="minorEastAsia" w:hAnsi="Verdana"/>
      <w:b/>
      <w:bCs/>
      <w:color w:val="4F81BD" w:themeColor="accent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63390"/>
    <w:pPr>
      <w:spacing w:after="200" w:line="276" w:lineRule="auto"/>
    </w:pPr>
    <w:rPr>
      <w:rFonts w:ascii="Verdana" w:eastAsiaTheme="minorEastAsia" w:hAnsi="Verdan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63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00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536"/>
  </w:style>
  <w:style w:type="paragraph" w:styleId="Stopka">
    <w:name w:val="footer"/>
    <w:basedOn w:val="Normalny"/>
    <w:link w:val="StopkaZnak"/>
    <w:uiPriority w:val="99"/>
    <w:unhideWhenUsed/>
    <w:rsid w:val="00000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536"/>
  </w:style>
  <w:style w:type="numbering" w:customStyle="1" w:styleId="Biecalista1">
    <w:name w:val="Bieżąca lista1"/>
    <w:uiPriority w:val="99"/>
    <w:rsid w:val="00441D8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2AC5-1449-4CF0-A8F2-9A6555D7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3931</Words>
  <Characters>23588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GMOPS</dc:creator>
  <cp:keywords/>
  <dc:description/>
  <cp:lastModifiedBy>aczuj</cp:lastModifiedBy>
  <cp:revision>25</cp:revision>
  <cp:lastPrinted>2023-07-07T06:52:00Z</cp:lastPrinted>
  <dcterms:created xsi:type="dcterms:W3CDTF">2023-06-28T06:44:00Z</dcterms:created>
  <dcterms:modified xsi:type="dcterms:W3CDTF">2024-01-11T08:50:00Z</dcterms:modified>
</cp:coreProperties>
</file>